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66522" w14:textId="77777777" w:rsidR="00167F3A" w:rsidRPr="00B26629" w:rsidRDefault="00167F3A" w:rsidP="008D2E3D">
      <w:pPr>
        <w:autoSpaceDN/>
        <w:textAlignment w:val="auto"/>
      </w:pPr>
    </w:p>
    <w:p w14:paraId="1CF2A5BE" w14:textId="59290AC1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D4E6E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3D4E6E">
        <w:rPr>
          <w:rFonts w:ascii="標楷體" w:eastAsia="標楷體" w:hAnsi="標楷體"/>
          <w:b/>
          <w:sz w:val="28"/>
          <w:szCs w:val="28"/>
        </w:rPr>
        <w:t>下</w:t>
      </w:r>
      <w:proofErr w:type="gramEnd"/>
      <w:r w:rsidRPr="003D4E6E">
        <w:rPr>
          <w:rFonts w:ascii="標楷體" w:eastAsia="標楷體" w:hAnsi="標楷體"/>
          <w:b/>
          <w:sz w:val="28"/>
          <w:szCs w:val="28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3D4E6E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3209ADB2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1C1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EBA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5A7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A10DB3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8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4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A6D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4435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943C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DF98F2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59F5494B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53365031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4B4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8C7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17A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A6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086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AB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822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70D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2F0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5F279F61" w14:textId="77777777" w:rsidTr="00DB380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B43E" w14:textId="5AFD5126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C57D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成長時光機</w:t>
            </w:r>
          </w:p>
          <w:p w14:paraId="25A033F7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活動1我從哪裡來、活動2成長的奧妙</w:t>
            </w:r>
          </w:p>
          <w:p w14:paraId="0DF63F69" w14:textId="77777777" w:rsidR="00D65A73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融入性侵害防治教育3節</w:t>
            </w:r>
          </w:p>
          <w:p w14:paraId="6CB6B22C" w14:textId="70FAC64F" w:rsidR="00D65A73" w:rsidRPr="00C2223E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18660E">
              <w:rPr>
                <w:rFonts w:ascii="標楷體" w:eastAsia="標楷體" w:hAnsi="標楷體" w:hint="eastAsia"/>
                <w:color w:val="FF0000"/>
              </w:rPr>
              <w:t>融入健康促進-</w:t>
            </w:r>
            <w:r>
              <w:rPr>
                <w:rFonts w:ascii="標楷體" w:eastAsia="標楷體" w:hAnsi="標楷體" w:hint="eastAsia"/>
                <w:color w:val="FF0000"/>
              </w:rPr>
              <w:t>疾病防治</w:t>
            </w:r>
            <w:r w:rsidRPr="0018660E"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215E" w14:textId="1B4608D4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F5D4" w14:textId="68CD70AC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Aa-II-1 生長發育的意義與成長個別差異。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7783" w14:textId="77777777" w:rsidR="00D65A73" w:rsidRPr="00203654" w:rsidRDefault="00D65A73" w:rsidP="00D65A73">
            <w:pPr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14:paraId="6F8DA852" w14:textId="3EBDAE30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2b-II-1 遵守健康的生活規範。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12AB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3098FCFE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287F379E" w14:textId="782E7210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BA3D" w14:textId="091EFB5C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-生命-(生E2)</w:t>
            </w:r>
          </w:p>
          <w:p w14:paraId="16E0FC5F" w14:textId="77777777" w:rsidR="00D65A73" w:rsidRDefault="00D65A73" w:rsidP="00D65A73">
            <w:pPr>
              <w:widowControl w:val="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-性</w:t>
            </w:r>
            <w:r>
              <w:rPr>
                <w:rFonts w:ascii="標楷體" w:eastAsia="標楷體" w:hAnsi="標楷體" w:hint="eastAsia"/>
                <w:color w:val="0000FF"/>
              </w:rPr>
              <w:t>平</w:t>
            </w:r>
            <w:r>
              <w:rPr>
                <w:rFonts w:ascii="標楷體" w:eastAsia="標楷體" w:hAnsi="標楷體"/>
                <w:color w:val="0000FF"/>
              </w:rPr>
              <w:t>-(性E5)-3</w:t>
            </w:r>
          </w:p>
          <w:p w14:paraId="6167A500" w14:textId="77777777" w:rsidR="003D4E6E" w:rsidRDefault="003D4E6E" w:rsidP="003D4E6E">
            <w:pPr>
              <w:widowControl w:val="0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-安全-(安E2)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  <w:p w14:paraId="496FCF11" w14:textId="77777777" w:rsidR="003D4E6E" w:rsidRPr="003D4E6E" w:rsidRDefault="003D4E6E" w:rsidP="00D65A73">
            <w:pPr>
              <w:widowControl w:val="0"/>
              <w:rPr>
                <w:rFonts w:ascii="標楷體" w:eastAsia="標楷體" w:hAnsi="標楷體"/>
                <w:bCs/>
              </w:rPr>
            </w:pPr>
          </w:p>
          <w:p w14:paraId="33857C8B" w14:textId="77777777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B9AA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6813" w14:textId="77777777" w:rsidR="00D65A73" w:rsidRPr="00803599" w:rsidRDefault="00D65A73" w:rsidP="00D65A73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65A73" w:rsidRPr="00C2223E" w14:paraId="713C00C4" w14:textId="77777777" w:rsidTr="00DB3803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3D75" w14:textId="431F1005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23BC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成長時光機</w:t>
            </w:r>
          </w:p>
          <w:p w14:paraId="7309DDE0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活動3一生的變化</w:t>
            </w:r>
          </w:p>
          <w:p w14:paraId="1FB47697" w14:textId="5C91E0DF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/>
                <w:color w:val="0000FF"/>
              </w:rPr>
              <w:t>融入家庭暴力防治教育3節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476" w14:textId="0DD039DD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5941" w14:textId="08487F46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Aa-II-2 人生各階段發展的順序與感受。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4571" w14:textId="77777777" w:rsidR="00D65A73" w:rsidRPr="00203654" w:rsidRDefault="00D65A73" w:rsidP="00D65A73">
            <w:pPr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14:paraId="6985EC26" w14:textId="293FF5EA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F99A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E463CB9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51C17054" w14:textId="07944C65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FC2C" w14:textId="2D828321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-生命-(生E2)</w:t>
            </w:r>
          </w:p>
          <w:p w14:paraId="01425515" w14:textId="641E1CEA" w:rsidR="00D65A73" w:rsidRDefault="00D65A73" w:rsidP="00D65A73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</w:t>
            </w:r>
          </w:p>
          <w:p w14:paraId="68C6A6D9" w14:textId="77777777" w:rsidR="00D65A73" w:rsidRDefault="00D65A73" w:rsidP="00D65A73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-家庭-(家E4)-3</w:t>
            </w:r>
          </w:p>
          <w:p w14:paraId="04FF3065" w14:textId="3B35DE94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390E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7ED" w14:textId="77777777" w:rsidR="00D65A73" w:rsidRPr="00803599" w:rsidRDefault="00D65A73" w:rsidP="00D65A73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65A73" w:rsidRPr="00C2223E" w14:paraId="214CC46C" w14:textId="77777777" w:rsidTr="00DB380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5EF5" w14:textId="19B67B44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A6A6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單元二健康滿點</w:t>
            </w:r>
          </w:p>
          <w:p w14:paraId="5A420DC3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活動1腸胃舒服沒煩惱</w:t>
            </w:r>
          </w:p>
          <w:p w14:paraId="77A5AB4D" w14:textId="3316DB6A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融入健康飲食教育3節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A20F" w14:textId="15C9E123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A7FE" w14:textId="77777777" w:rsidR="00D65A73" w:rsidRPr="00203654" w:rsidRDefault="00D65A73" w:rsidP="00D65A73">
            <w:pPr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Fb-II-1 自我健康狀態檢視方法與健康行為的維持原則。</w:t>
            </w:r>
          </w:p>
          <w:p w14:paraId="6BBAE14E" w14:textId="1F0FC8E4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Fb-II-3 正確就醫習慣。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91FE" w14:textId="77777777" w:rsidR="00D65A73" w:rsidRPr="00203654" w:rsidRDefault="00D65A73" w:rsidP="00D65A73">
            <w:pPr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2a-II-2 注意健康問題所帶來的威脅感和嚴重性。</w:t>
            </w:r>
          </w:p>
          <w:p w14:paraId="7B624E97" w14:textId="33DF9BD6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2b-II-2 願意改善個人的健康習慣。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409E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235AF6A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056DEE5F" w14:textId="309729F5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3E3A" w14:textId="56CEBB66" w:rsidR="00D65A73" w:rsidRDefault="00D65A73" w:rsidP="00D65A73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14:paraId="78C6D483" w14:textId="77777777" w:rsidR="00D65A73" w:rsidRDefault="00D65A73" w:rsidP="00D65A73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-(安E4)-3</w:t>
            </w:r>
          </w:p>
          <w:p w14:paraId="655E5B32" w14:textId="7E95E95B" w:rsidR="00D65A73" w:rsidRPr="00D65A73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7F34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D944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0E5D58E6" w14:textId="77777777" w:rsidTr="00B31A6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17FD" w14:textId="08A3A551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17D6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單元二健康滿點</w:t>
            </w:r>
          </w:p>
          <w:p w14:paraId="4948326D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活動2健康好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厝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邊</w:t>
            </w:r>
          </w:p>
          <w:p w14:paraId="71C35696" w14:textId="77777777" w:rsidR="00D65A73" w:rsidRPr="00255D32" w:rsidRDefault="00D65A73" w:rsidP="00E52B29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255D32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14:paraId="4C5CF397" w14:textId="6DDDB445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FF0000"/>
              </w:rPr>
              <w:t>口腔檢查1節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C7EA" w14:textId="1DAA9AA7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309B" w14:textId="34FBAFE4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Bb-II-1 藥物對健康的影響、安全用藥原則與社區藥局。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6090" w14:textId="369792A6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183B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FDF5C15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3DD514E8" w14:textId="16DC8ADE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6FC8" w14:textId="6DA29D92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-資訊-(資E2)</w:t>
            </w:r>
          </w:p>
          <w:p w14:paraId="328FE2A6" w14:textId="55321C6E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BB7E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ABAA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58CA457C" w14:textId="77777777" w:rsidTr="00B31A6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359D" w14:textId="0909BE1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BDF7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驚險一瞬間</w:t>
            </w:r>
          </w:p>
          <w:p w14:paraId="579D9B81" w14:textId="26D99329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活動1火災真可怕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8B0A" w14:textId="6FE1B575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DD0C" w14:textId="40FB2A76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Ba-II-3 防火、防震、防颱措施及逃生避難基本技巧。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CC80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1a-II-2 了解促進健康的生活方法。</w:t>
            </w:r>
          </w:p>
          <w:p w14:paraId="0601C3BE" w14:textId="46EA5052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3a-II-1 演練基本的健康技能。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D34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94714E5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0CBF1436" w14:textId="66F987AE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468B" w14:textId="662647A7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-防災-(防E5)</w:t>
            </w:r>
          </w:p>
          <w:p w14:paraId="19771A56" w14:textId="7271917C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09FF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A52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34772B0D" w14:textId="77777777" w:rsidTr="00B31A6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7AA4" w14:textId="55CE2B88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4B10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驚險一瞬間</w:t>
            </w:r>
          </w:p>
          <w:p w14:paraId="0E1F5D03" w14:textId="77777777" w:rsidR="00D65A73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活動2防火大作戰</w:t>
            </w:r>
          </w:p>
          <w:p w14:paraId="25E5C231" w14:textId="643FF868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防災</w:t>
            </w:r>
            <w:r w:rsidRPr="00255D32">
              <w:rPr>
                <w:rFonts w:ascii="標楷體" w:eastAsia="標楷體" w:hAnsi="標楷體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255D32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98C1" w14:textId="26184384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24D8" w14:textId="0BE2DDBF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Ba-II-3 防火、防震、防颱措施及逃生避難基本技巧。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A41B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1a-II-2 了解促進健康的生活方法。</w:t>
            </w:r>
          </w:p>
          <w:p w14:paraId="546E2857" w14:textId="51E170BB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4b-II-2 使用事實證據來支持促進健康的立場。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F4A1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AAD9BA1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210E8273" w14:textId="213852D8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3E62" w14:textId="09BD67D2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-防災-(防E5,E9)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FD2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9314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5F45DA69" w14:textId="77777777" w:rsidTr="00B31A6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61D2" w14:textId="6168DC91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9017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單元四垃圾變少了</w:t>
            </w:r>
          </w:p>
          <w:p w14:paraId="268981D2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活動1垃圾大麻煩、活動2垃圾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分類小達人</w:t>
            </w:r>
            <w:proofErr w:type="gramEnd"/>
          </w:p>
          <w:p w14:paraId="61A495CC" w14:textId="0446295D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/>
                <w:color w:val="0000FF"/>
              </w:rPr>
              <w:t>融入登革熱防治教育1節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8B27" w14:textId="50AE965E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6538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Ca-II-2 環境汙染對健康的影響。</w:t>
            </w:r>
          </w:p>
          <w:p w14:paraId="42CE1B0E" w14:textId="19F703B7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4C50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14:paraId="77F0B14A" w14:textId="6DBA61D1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3a-II-1 演練基本的健康技能。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D023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A24B90B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7CE667B" w14:textId="3DDB84CE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DA03" w14:textId="5C728DB6" w:rsidR="00D65A73" w:rsidRDefault="00D65A73" w:rsidP="00D65A73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-環境-(環E3,E6,E10)</w:t>
            </w:r>
          </w:p>
          <w:p w14:paraId="38166A79" w14:textId="77777777" w:rsidR="00D65A73" w:rsidRDefault="00D65A73" w:rsidP="00D65A73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-(安E2)-1</w:t>
            </w:r>
          </w:p>
          <w:p w14:paraId="743E6D99" w14:textId="23E88CA1" w:rsidR="00D65A73" w:rsidRPr="00D65A73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7C86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D08E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65CA4EDA" w14:textId="77777777" w:rsidTr="00F73F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CDAE" w14:textId="0EE2908E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809F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單元四垃圾變少了</w:t>
            </w:r>
          </w:p>
          <w:p w14:paraId="252C1134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活動2垃圾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分類小達人</w:t>
            </w:r>
            <w:proofErr w:type="gramEnd"/>
          </w:p>
          <w:p w14:paraId="39575664" w14:textId="269CCFA2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融入低碳環境教育1節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0D6C" w14:textId="3B2DB6FD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D2EF" w14:textId="63D1D875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E476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1a-II-2 了解促進健康生活的方法。</w:t>
            </w:r>
          </w:p>
          <w:p w14:paraId="4405E77A" w14:textId="6D6E422E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4b-II-2 使用事實證據來支持自己促進健康的立場。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C7E3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71F60018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318E0631" w14:textId="056E8522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133D" w14:textId="77777777" w:rsidR="00D65A73" w:rsidRDefault="00D65A73" w:rsidP="00D65A73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能源</w:t>
            </w:r>
            <w:r>
              <w:rPr>
                <w:rFonts w:ascii="標楷體" w:eastAsia="標楷體" w:hAnsi="標楷體"/>
                <w:color w:val="0000FF"/>
              </w:rPr>
              <w:t>-(能E8)-1</w:t>
            </w:r>
          </w:p>
          <w:p w14:paraId="30905B98" w14:textId="48881F41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-環境-(環E6)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AF3C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28B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61807048" w14:textId="77777777" w:rsidTr="00F73F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4D5" w14:textId="24D03DF4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BBB3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單元五運動補給站</w:t>
            </w:r>
          </w:p>
          <w:p w14:paraId="6A6BFA00" w14:textId="64069618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活動1我是飛毛腿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BE1F" w14:textId="39EDCB35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  <w:bCs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8AB1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Ab-II-1 體適能活動。</w:t>
            </w:r>
          </w:p>
          <w:p w14:paraId="26248939" w14:textId="076A8B5C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00FF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62B12101" w14:textId="133FEF6F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3d-II-1 運動技能的練習策略。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58E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7A46A36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04C0046" w14:textId="298B8C39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6043" w14:textId="5E63D29D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B439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A5EE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3AB9AFF3" w14:textId="77777777" w:rsidTr="00F73F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48D4" w14:textId="7397E991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0F47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單元五運動補給站</w:t>
            </w:r>
          </w:p>
          <w:p w14:paraId="78D2CCFF" w14:textId="358BFA99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活動2同心協力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46A0" w14:textId="16D14307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  <w:bCs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24E1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Cb-II-2 學校運動賽會。</w:t>
            </w:r>
          </w:p>
          <w:p w14:paraId="471548DB" w14:textId="6164B490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D6A5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  <w:p w14:paraId="1698E682" w14:textId="308A6C15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8792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F7AB93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02CFC0C1" w14:textId="02205045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6DCD" w14:textId="5DA41BCA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14:paraId="77225013" w14:textId="77777777" w:rsidR="00D65A73" w:rsidRPr="00C2223E" w:rsidRDefault="00D65A73" w:rsidP="00D65A73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F04C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8D11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19BC6795" w14:textId="77777777" w:rsidTr="00F73F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AEE4" w14:textId="5EA1CD42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9752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單元五運動補給站</w:t>
            </w:r>
          </w:p>
          <w:p w14:paraId="6B4132DF" w14:textId="2ECF1987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活動3繩的力量、活動4社區運動資源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913E" w14:textId="49612A16" w:rsidR="00D65A73" w:rsidRPr="00203654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3654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203654">
              <w:rPr>
                <w:rFonts w:ascii="標楷體" w:eastAsia="標楷體" w:hAnsi="標楷體" w:hint="eastAsia"/>
                <w:bCs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5A45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Cb-II-4 社區運動活動空間與場域。</w:t>
            </w:r>
          </w:p>
          <w:p w14:paraId="0455D7A9" w14:textId="02CBDF76" w:rsidR="00D65A73" w:rsidRPr="00203654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203654">
              <w:rPr>
                <w:rFonts w:ascii="標楷體" w:eastAsia="標楷體" w:hAnsi="標楷體" w:hint="eastAsia"/>
              </w:rPr>
              <w:t>Ic-II-1 民俗運動基本</w:t>
            </w:r>
            <w:proofErr w:type="gramStart"/>
            <w:r w:rsidRPr="00203654">
              <w:rPr>
                <w:rFonts w:ascii="標楷體" w:eastAsia="標楷體" w:hAnsi="標楷體" w:hint="eastAsia"/>
              </w:rPr>
              <w:t>動作與串接</w:t>
            </w:r>
            <w:proofErr w:type="gramEnd"/>
            <w:r w:rsidRPr="0020365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75E6" w14:textId="77777777" w:rsidR="00D65A73" w:rsidRPr="00203654" w:rsidRDefault="00D65A73" w:rsidP="00D65A73">
            <w:pPr>
              <w:autoSpaceDE w:val="0"/>
              <w:adjustRightInd w:val="0"/>
              <w:spacing w:line="260" w:lineRule="exact"/>
            </w:pPr>
            <w:r w:rsidRPr="00203654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  <w:p w14:paraId="6C3F2397" w14:textId="10DFF611" w:rsidR="00D65A73" w:rsidRPr="00203654" w:rsidRDefault="00D65A73" w:rsidP="00D65A73">
            <w:pPr>
              <w:rPr>
                <w:rFonts w:ascii="標楷體" w:eastAsia="標楷體" w:hAnsi="標楷體"/>
              </w:rPr>
            </w:pPr>
            <w:r w:rsidRPr="00203654">
              <w:rPr>
                <w:rFonts w:ascii="標楷體" w:eastAsia="標楷體" w:hAnsi="標楷體" w:hint="eastAsia"/>
              </w:rPr>
              <w:t>4c-II-1 了解影響運動參與的因素，選擇提高體適能的運動計畫與資源。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AF6A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73A4D8C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D4556B5" w14:textId="72BDDE1B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4B85" w14:textId="374682A9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17D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223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6CBDA203" w14:textId="77777777" w:rsidTr="002648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CE85" w14:textId="0B8E6BAC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29BB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單元六歡樂運動會</w:t>
            </w:r>
          </w:p>
          <w:p w14:paraId="25CD7446" w14:textId="2C34D509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活動1迎接運動會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5E7F" w14:textId="60413B5B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067" w14:textId="418EEED2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Cb-II-2 學校性運動賽會。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C32F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4187E955" w14:textId="1E88B433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CA69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DDACE53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160F3A86" w14:textId="6E2A181F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869D" w14:textId="113DE568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-法治-(法E3)</w:t>
            </w:r>
          </w:p>
          <w:p w14:paraId="6144D595" w14:textId="419D1C74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AA18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22F3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1A7ADC29" w14:textId="77777777" w:rsidTr="002648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2BDB" w14:textId="3C0F489D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C134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單元六歡樂運動會</w:t>
            </w:r>
          </w:p>
          <w:p w14:paraId="70AD9F09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活動2前滾翻</w:t>
            </w:r>
          </w:p>
          <w:p w14:paraId="77B3357D" w14:textId="77777777" w:rsidR="00D65A73" w:rsidRPr="00C2223E" w:rsidRDefault="00D65A73" w:rsidP="00E52B29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00CF" w14:textId="7D75BEFF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DD8B" w14:textId="292D3EDD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Ia-II-1 滾翻支撐、平衡與擺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盪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726F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3c-II-1 表現聯合性動作技能。</w:t>
            </w:r>
          </w:p>
          <w:p w14:paraId="40B6D6E4" w14:textId="491FF779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B33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7D8FA2E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15EC7EA" w14:textId="3A028F34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8295" w14:textId="5897D29D" w:rsidR="00D65A73" w:rsidRDefault="00D65A73" w:rsidP="00D65A73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</w:t>
            </w:r>
          </w:p>
          <w:p w14:paraId="6C282E34" w14:textId="52D882CC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64B2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D867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416D13D5" w14:textId="77777777" w:rsidTr="002648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D048" w14:textId="04D5962C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107C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單元六歡樂運動會</w:t>
            </w:r>
          </w:p>
          <w:p w14:paraId="719E114D" w14:textId="56743465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活動3海洋之舞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AB2F" w14:textId="6A65AD0E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D298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Ib-II-2 土風舞遊戲。</w:t>
            </w:r>
          </w:p>
          <w:p w14:paraId="2C561FCA" w14:textId="5617E942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Cb-II-2 學校性運動賽會。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7339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1c-II-1 認識身體活動的動作技能。</w:t>
            </w:r>
          </w:p>
          <w:p w14:paraId="7F0E4991" w14:textId="6BBD4146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2d-II-3 參與並欣賞多元性身體活動。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E82C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9889F4C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22940ED" w14:textId="3954131B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5694" w14:textId="30BAE6DC" w:rsidR="00D65A73" w:rsidRDefault="00D65A73" w:rsidP="00D65A73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14:paraId="63ACAAAC" w14:textId="77777777" w:rsidR="00D65A73" w:rsidRPr="00C2223E" w:rsidRDefault="00D65A73" w:rsidP="00D65A73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7BDF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0FB9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18434D57" w14:textId="77777777" w:rsidTr="002648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22E4" w14:textId="3500F68A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EE3E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單元六歡樂運動會</w:t>
            </w:r>
          </w:p>
          <w:p w14:paraId="15629B6A" w14:textId="77777777" w:rsidR="00D65A73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活動3海洋之舞</w:t>
            </w:r>
          </w:p>
          <w:p w14:paraId="76E74976" w14:textId="02F0F1A7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4B7203">
              <w:rPr>
                <w:rFonts w:ascii="標楷體" w:eastAsia="標楷體" w:hAnsi="標楷體" w:hint="eastAsia"/>
                <w:color w:val="FF0000"/>
              </w:rPr>
              <w:t>春暉反毒教育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1C65" w14:textId="567E061A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EE09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Ib-II-2 土風舞遊戲。</w:t>
            </w:r>
          </w:p>
          <w:p w14:paraId="13201128" w14:textId="5A0499E6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Cb-II-2 學校性運動賽會。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E318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  <w:p w14:paraId="503EE36D" w14:textId="3A65080E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6C7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D15E72D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17A7B9C5" w14:textId="1C5269F0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096E" w14:textId="1D762F24" w:rsidR="00D65A73" w:rsidRDefault="00D65A73" w:rsidP="00D65A73">
            <w:pPr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14:paraId="188E86FF" w14:textId="7E613016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-法治-(法E8)-1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A29B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D01B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32D97E75" w14:textId="77777777" w:rsidTr="00CF07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9113" w14:textId="4B11B26D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35C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單元七一起來PLAY</w:t>
            </w:r>
          </w:p>
          <w:p w14:paraId="29897B3E" w14:textId="0E864A43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活動1足下傳球真功夫、活動2射門大進擊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BE63" w14:textId="33448089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8CAC" w14:textId="6603E008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920F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1d-II-2 描述自己或他人動作技能的正確性。</w:t>
            </w:r>
          </w:p>
          <w:p w14:paraId="61365882" w14:textId="200E2CA8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E3E1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1B8E1D43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CEE4BA3" w14:textId="360543BF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94E" w14:textId="1349FDB1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C061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0F4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7782D951" w14:textId="77777777" w:rsidTr="00CF07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FA12" w14:textId="18E97BDC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9DDE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單元七一起來PLAY</w:t>
            </w:r>
          </w:p>
          <w:p w14:paraId="4E9D6220" w14:textId="144429F7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活動3桌球乒乓碰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3A73" w14:textId="5AD3EF63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F292" w14:textId="0F939850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Ha-II-1 網／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牆性球類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運動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相關的拋接球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、持拍控球、擊球及拍擊球、傳接球</w:t>
            </w:r>
            <w:r w:rsidRPr="00D65A73">
              <w:rPr>
                <w:rFonts w:ascii="標楷體" w:eastAsia="標楷體" w:hAnsi="標楷體" w:hint="eastAsia"/>
              </w:rPr>
              <w:lastRenderedPageBreak/>
              <w:t>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E565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lastRenderedPageBreak/>
              <w:t>2c-II-1 遵守上課規範和運動比賽規則。</w:t>
            </w:r>
          </w:p>
          <w:p w14:paraId="4BD685A2" w14:textId="36DB0D3D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CF34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E5FC1A0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7FD17356" w14:textId="1A93F8C2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A221" w14:textId="55A0DCDB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9772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A085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3D213E93" w14:textId="77777777" w:rsidTr="007403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9B43" w14:textId="79E1CDEF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93D1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單元七一起來PLAY</w:t>
            </w:r>
          </w:p>
          <w:p w14:paraId="267A1DEC" w14:textId="2ED57D69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活動4你丟我閃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B115" w14:textId="0B4581B4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4BCC" w14:textId="048D9842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Hb-II-1 陣地攻守性球類運動相關的拍球、拋接球、傳接球、擲球及踢球、帶球、追逐球、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停球之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C27D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14:paraId="1C108A6F" w14:textId="4F301D2F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3d-II-1 運用動作技能的練習策略。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E7BA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5B49C05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419B7614" w14:textId="7CD2304C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A81F" w14:textId="669C9565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7259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85F1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099E03C1" w14:textId="77777777" w:rsidTr="007403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B62A" w14:textId="15DA100D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FFBB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單元八水中悠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游</w:t>
            </w:r>
            <w:proofErr w:type="gramEnd"/>
          </w:p>
          <w:p w14:paraId="248D57A1" w14:textId="58B799ED" w:rsidR="00D65A73" w:rsidRPr="00C2223E" w:rsidRDefault="00D65A73" w:rsidP="00E52B29">
            <w:pPr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活動1海中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浮潛真有趣</w:t>
            </w:r>
            <w:proofErr w:type="gramEnd"/>
            <w:r w:rsidRPr="00255D32">
              <w:rPr>
                <w:rFonts w:ascii="標楷體" w:eastAsia="標楷體" w:hAnsi="標楷體" w:hint="eastAsia"/>
                <w:color w:val="000000"/>
              </w:rPr>
              <w:t>、活動2泳池安全擺第一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8451" w14:textId="03DC83DF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B5CA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Cc-II-1 水域休閒運動基本技能。</w:t>
            </w:r>
          </w:p>
          <w:p w14:paraId="674C068B" w14:textId="6539CD90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Gb-II-1 戶外戲水安全知識、離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地蹬牆漂浮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C94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1c-II-2 認識身體活動的傷害和防護概念。</w:t>
            </w:r>
          </w:p>
          <w:p w14:paraId="6AA3EAA5" w14:textId="2FD9AFDB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2c-II-1 遵守上課規範和運動比賽規則。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6A94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40D1A56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2D6DA837" w14:textId="45C34126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0B83" w14:textId="72693348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-海洋-(海E3,E9)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9003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7A63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5A73" w:rsidRPr="00C2223E" w14:paraId="55C2A12D" w14:textId="77777777" w:rsidTr="007403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DF65" w14:textId="354A4F15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EFA5" w14:textId="77777777" w:rsidR="00D65A73" w:rsidRPr="00255D32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單元八水中悠</w:t>
            </w:r>
            <w:proofErr w:type="gramStart"/>
            <w:r w:rsidRPr="00255D32">
              <w:rPr>
                <w:rFonts w:ascii="標楷體" w:eastAsia="標楷體" w:hAnsi="標楷體" w:hint="eastAsia"/>
                <w:color w:val="000000"/>
              </w:rPr>
              <w:t>游</w:t>
            </w:r>
            <w:proofErr w:type="gramEnd"/>
          </w:p>
          <w:p w14:paraId="042E388E" w14:textId="77777777" w:rsidR="00D65A73" w:rsidRDefault="00D65A73" w:rsidP="00E52B2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活動3雙腳打水我最行</w:t>
            </w:r>
          </w:p>
          <w:p w14:paraId="7C280286" w14:textId="77777777" w:rsidR="00D65A73" w:rsidRPr="00C2223E" w:rsidRDefault="00D65A73" w:rsidP="00E52B29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D0E8" w14:textId="4D3C2239" w:rsidR="00D65A73" w:rsidRPr="00D65A73" w:rsidRDefault="00D65A73" w:rsidP="00D65A7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lastRenderedPageBreak/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D15B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Gb-II-1 戶外戲水安全知識、離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地蹬牆漂浮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。</w:t>
            </w:r>
          </w:p>
          <w:p w14:paraId="625C226E" w14:textId="08E15213" w:rsidR="00D65A73" w:rsidRPr="00D65A73" w:rsidRDefault="00D65A73" w:rsidP="00D65A73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lastRenderedPageBreak/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575A" w14:textId="77777777" w:rsidR="00D65A73" w:rsidRPr="00D65A73" w:rsidRDefault="00D65A73" w:rsidP="00D65A73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lastRenderedPageBreak/>
              <w:t>3c-II-2 透過身體活動，探索運動潛能與表現正確的身體活動。</w:t>
            </w:r>
          </w:p>
          <w:p w14:paraId="03A1C11D" w14:textId="3F21F73B" w:rsidR="00D65A73" w:rsidRPr="00D65A73" w:rsidRDefault="00D65A73" w:rsidP="00D65A73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lastRenderedPageBreak/>
              <w:t>4c-II-2 了解個人體適能與基本運動能力表現。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B267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1FC3D164" w14:textId="77777777" w:rsidR="00AD262D" w:rsidRDefault="00AD262D" w:rsidP="00AD262D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F7A1F45" w14:textId="3644B71B" w:rsidR="00D65A73" w:rsidRPr="00C2223E" w:rsidRDefault="00AD262D" w:rsidP="00AD2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7A93" w14:textId="05295D20" w:rsidR="00D65A73" w:rsidRPr="00C2223E" w:rsidRDefault="00D65A73" w:rsidP="00D65A7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3172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A64D" w14:textId="77777777" w:rsidR="00D65A73" w:rsidRPr="00C2223E" w:rsidRDefault="00D65A73" w:rsidP="00D65A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7C40" w:rsidRPr="00C2223E" w14:paraId="626DB7B7" w14:textId="77777777" w:rsidTr="007403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B623" w14:textId="755C4CCA" w:rsidR="00F07C40" w:rsidRPr="00C2223E" w:rsidRDefault="00F07C40" w:rsidP="00F07C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481E" w14:textId="77777777" w:rsidR="00F07C40" w:rsidRPr="00DC611C" w:rsidRDefault="00F07C40" w:rsidP="00F07C40">
            <w:pPr>
              <w:spacing w:line="240" w:lineRule="exact"/>
              <w:rPr>
                <w:rFonts w:ascii="標楷體" w:eastAsia="標楷體" w:hAnsi="標楷體"/>
              </w:rPr>
            </w:pPr>
            <w:r w:rsidRPr="00DC611C">
              <w:rPr>
                <w:rFonts w:ascii="標楷體" w:eastAsia="標楷體" w:hAnsi="標楷體" w:hint="eastAsia"/>
              </w:rPr>
              <w:t>總複習</w:t>
            </w:r>
          </w:p>
          <w:p w14:paraId="2FA7B15E" w14:textId="77777777" w:rsidR="00F07C40" w:rsidRPr="00A37838" w:rsidRDefault="00F07C40" w:rsidP="00F07C40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37838">
              <w:rPr>
                <w:rFonts w:ascii="標楷體" w:eastAsia="標楷體" w:hAnsi="標楷體" w:hint="eastAsia"/>
                <w:color w:val="FF0000"/>
              </w:rPr>
              <w:t>健康促進</w:t>
            </w:r>
            <w:proofErr w:type="gramStart"/>
            <w:r w:rsidRPr="00A37838">
              <w:rPr>
                <w:rFonts w:ascii="標楷體" w:eastAsia="標楷體" w:hAnsi="標楷體" w:hint="eastAsia"/>
                <w:color w:val="FF0000"/>
              </w:rPr>
              <w:t>─</w:t>
            </w:r>
            <w:proofErr w:type="gramEnd"/>
          </w:p>
          <w:p w14:paraId="41154145" w14:textId="4F4C3066" w:rsidR="00F07C40" w:rsidRPr="00C2223E" w:rsidRDefault="00F07C40" w:rsidP="00F07C40">
            <w:pPr>
              <w:rPr>
                <w:rFonts w:ascii="標楷體" w:eastAsia="標楷體" w:hAnsi="標楷體"/>
              </w:rPr>
            </w:pPr>
            <w:r w:rsidRPr="00A37838">
              <w:rPr>
                <w:rFonts w:ascii="標楷體" w:eastAsia="標楷體" w:hAnsi="標楷體" w:hint="eastAsia"/>
                <w:color w:val="FF0000"/>
              </w:rPr>
              <w:t>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4E9" w14:textId="0A1860AF" w:rsidR="00F07C40" w:rsidRPr="00D65A73" w:rsidRDefault="00F07C40" w:rsidP="00F07C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65A73">
              <w:rPr>
                <w:rFonts w:ascii="標楷體" w:eastAsia="標楷體" w:hAnsi="標楷體" w:hint="eastAsia"/>
                <w:bCs/>
              </w:rPr>
              <w:t>健體</w:t>
            </w:r>
            <w:proofErr w:type="gramEnd"/>
            <w:r w:rsidRPr="00D65A73">
              <w:rPr>
                <w:rFonts w:ascii="標楷體" w:eastAsia="標楷體" w:hAnsi="標楷體" w:hint="eastAsia"/>
                <w:bCs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E04E" w14:textId="77777777" w:rsidR="00F07C40" w:rsidRPr="00D65A73" w:rsidRDefault="00F07C40" w:rsidP="00F07C40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Gb-II-1 戶外戲水安全知識、離</w:t>
            </w:r>
            <w:proofErr w:type="gramStart"/>
            <w:r w:rsidRPr="00D65A73">
              <w:rPr>
                <w:rFonts w:ascii="標楷體" w:eastAsia="標楷體" w:hAnsi="標楷體" w:hint="eastAsia"/>
              </w:rPr>
              <w:t>地蹬牆漂浮</w:t>
            </w:r>
            <w:proofErr w:type="gramEnd"/>
            <w:r w:rsidRPr="00D65A73">
              <w:rPr>
                <w:rFonts w:ascii="標楷體" w:eastAsia="標楷體" w:hAnsi="標楷體" w:hint="eastAsia"/>
              </w:rPr>
              <w:t>。</w:t>
            </w:r>
          </w:p>
          <w:p w14:paraId="2C101E79" w14:textId="4E46FC28" w:rsidR="00F07C40" w:rsidRPr="00D65A73" w:rsidRDefault="00F07C40" w:rsidP="00F07C40">
            <w:pPr>
              <w:rPr>
                <w:rFonts w:ascii="標楷體" w:eastAsia="標楷體" w:hAnsi="標楷體"/>
                <w:dstrike/>
              </w:rPr>
            </w:pPr>
            <w:r w:rsidRPr="00D65A73">
              <w:rPr>
                <w:rFonts w:ascii="標楷體" w:eastAsia="標楷體" w:hAnsi="標楷體" w:hint="eastAsia"/>
              </w:rPr>
              <w:t>Gb-II-2 打水前進、簡易性游泳遊戲。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72FC" w14:textId="77777777" w:rsidR="00F07C40" w:rsidRPr="00D65A73" w:rsidRDefault="00F07C40" w:rsidP="00F07C40">
            <w:pPr>
              <w:autoSpaceDE w:val="0"/>
              <w:adjustRightInd w:val="0"/>
              <w:spacing w:line="260" w:lineRule="exact"/>
            </w:pPr>
            <w:r w:rsidRPr="00D65A73">
              <w:rPr>
                <w:rFonts w:ascii="標楷體" w:eastAsia="標楷體" w:hAnsi="標楷體" w:hint="eastAsia"/>
              </w:rPr>
              <w:t>3c-II-2 透過身體活動，探索運動潛能與表現正確的身體活動。</w:t>
            </w:r>
          </w:p>
          <w:p w14:paraId="016DDD28" w14:textId="20FBE8F8" w:rsidR="00F07C40" w:rsidRPr="00D65A73" w:rsidRDefault="00F07C40" w:rsidP="00F07C40">
            <w:pPr>
              <w:rPr>
                <w:rFonts w:ascii="標楷體" w:eastAsia="標楷體" w:hAnsi="標楷體"/>
              </w:rPr>
            </w:pPr>
            <w:r w:rsidRPr="00D65A73">
              <w:rPr>
                <w:rFonts w:ascii="標楷體" w:eastAsia="標楷體" w:hAnsi="標楷體" w:hint="eastAsia"/>
              </w:rPr>
              <w:t>4c-II-2 了解個人體適能與基本運動能力表現。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2724" w14:textId="77777777" w:rsidR="00F07C40" w:rsidRDefault="00F07C40" w:rsidP="00F07C40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B5B80FE" w14:textId="77777777" w:rsidR="00F07C40" w:rsidRDefault="00F07C40" w:rsidP="00F07C40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14:paraId="6EC9E8CC" w14:textId="60708649" w:rsidR="00F07C40" w:rsidRPr="00C2223E" w:rsidRDefault="00F07C40" w:rsidP="00F07C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EE1D" w14:textId="77777777" w:rsidR="00F07C40" w:rsidRDefault="00F07C40" w:rsidP="00F07C40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14:paraId="0643C2AE" w14:textId="77777777" w:rsidR="00F07C40" w:rsidRDefault="00F07C40" w:rsidP="00F07C40">
            <w:pPr>
              <w:widowControl w:val="0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-安全-(安E2)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  <w:p w14:paraId="52F4CCD3" w14:textId="57DC7B94" w:rsidR="00F07C40" w:rsidRPr="00F07C40" w:rsidRDefault="00F07C40" w:rsidP="00F07C40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A3A1" w14:textId="77777777" w:rsidR="00F07C40" w:rsidRPr="00C2223E" w:rsidRDefault="00F07C40" w:rsidP="00F07C40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D53" w14:textId="77777777" w:rsidR="00F07C40" w:rsidRPr="00C2223E" w:rsidRDefault="00F07C40" w:rsidP="00F07C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926D2E3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17516EC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3FA7909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A2E50" w14:textId="77777777" w:rsidR="00F00567" w:rsidRDefault="00F00567" w:rsidP="008D2E3D">
      <w:r>
        <w:separator/>
      </w:r>
    </w:p>
  </w:endnote>
  <w:endnote w:type="continuationSeparator" w:id="0">
    <w:p w14:paraId="330ADDB2" w14:textId="77777777" w:rsidR="00F00567" w:rsidRDefault="00F0056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0C64A" w14:textId="77777777" w:rsidR="00F00567" w:rsidRDefault="00F00567" w:rsidP="008D2E3D">
      <w:r>
        <w:separator/>
      </w:r>
    </w:p>
  </w:footnote>
  <w:footnote w:type="continuationSeparator" w:id="0">
    <w:p w14:paraId="5C11D7DD" w14:textId="77777777" w:rsidR="00F00567" w:rsidRDefault="00F0056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D99"/>
    <w:rsid w:val="00167F3A"/>
    <w:rsid w:val="001E7159"/>
    <w:rsid w:val="001F35AF"/>
    <w:rsid w:val="00203654"/>
    <w:rsid w:val="00264BB0"/>
    <w:rsid w:val="002D7A4D"/>
    <w:rsid w:val="00322841"/>
    <w:rsid w:val="003D4E6E"/>
    <w:rsid w:val="004335D6"/>
    <w:rsid w:val="005B6995"/>
    <w:rsid w:val="005F4904"/>
    <w:rsid w:val="007C0842"/>
    <w:rsid w:val="007D736F"/>
    <w:rsid w:val="008A61CD"/>
    <w:rsid w:val="008D2E3D"/>
    <w:rsid w:val="008D3A2C"/>
    <w:rsid w:val="00933793"/>
    <w:rsid w:val="009978FD"/>
    <w:rsid w:val="009A6AD5"/>
    <w:rsid w:val="009B3684"/>
    <w:rsid w:val="00AD262D"/>
    <w:rsid w:val="00B3319B"/>
    <w:rsid w:val="00BA13EA"/>
    <w:rsid w:val="00D642A9"/>
    <w:rsid w:val="00D65A73"/>
    <w:rsid w:val="00E45900"/>
    <w:rsid w:val="00E52B29"/>
    <w:rsid w:val="00F00567"/>
    <w:rsid w:val="00F0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40C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20365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2024-06-16T13:45:00Z</dcterms:created>
  <dcterms:modified xsi:type="dcterms:W3CDTF">2024-06-16T13:45:00Z</dcterms:modified>
</cp:coreProperties>
</file>