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A3172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36F3E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A3172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418"/>
        <w:gridCol w:w="3119"/>
        <w:gridCol w:w="1275"/>
        <w:gridCol w:w="2126"/>
      </w:tblGrid>
      <w:tr w:rsidR="00167F3A" w:rsidRPr="00C2223E" w:rsidTr="00A8419F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A8419F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第1單元除法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華康標宋體U.."/>
                <w:color w:val="000000"/>
              </w:rPr>
              <w:t>N-3-5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除以一位數：除法直式計算。教師用位值的概念說明直式計算的合理性。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華康標宋體U.."/>
                <w:color w:val="000000"/>
              </w:rPr>
              <w:t>n-Ⅱ-3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理解除法的意義，能做計算與估算，並能應用於日常解題。</w:t>
            </w:r>
            <w:r w:rsidRPr="00732C1E">
              <w:rPr>
                <w:rFonts w:ascii="標楷體" w:eastAsia="標楷體" w:hAnsi="標楷體" w:cs="文鼎標準宋體"/>
                <w:color w:val="000000"/>
              </w:rPr>
              <w:br/>
            </w:r>
            <w:r w:rsidRPr="00732C1E">
              <w:rPr>
                <w:rFonts w:ascii="標楷體" w:eastAsia="標楷體" w:hAnsi="標楷體" w:cs="華康標宋體U.."/>
                <w:color w:val="000000"/>
              </w:rPr>
              <w:t>n-Ⅱ-5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在具體情境中，解決兩步驟應用問題。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A96CDD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課綱：數學-家庭-(家E9)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課綱：數學-生命-(生E1)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課綱：數學-資訊-(資E3)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閱E2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82131F" w:rsidRDefault="00214959" w:rsidP="00214959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3811FC" w:rsidRDefault="00214959" w:rsidP="00214959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第1單元除法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華康標宋體U.."/>
                <w:color w:val="000000"/>
              </w:rPr>
              <w:t>N-3-5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除以一位數：除法直式計算。教師用位值的概念說明直式計算的合理性。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br/>
            </w:r>
            <w:r w:rsidRPr="00732C1E">
              <w:rPr>
                <w:rFonts w:ascii="標楷體" w:eastAsia="標楷體" w:hAnsi="標楷體" w:cs="華康標宋體U.."/>
                <w:color w:val="000000"/>
              </w:rPr>
              <w:t>N-3-7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華康標宋體U.."/>
                <w:color w:val="000000"/>
              </w:rPr>
              <w:t>n-Ⅱ-3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理解除法的意義，能做計算與估算，並能應用於日常解題。</w:t>
            </w:r>
            <w:r w:rsidRPr="00732C1E">
              <w:rPr>
                <w:rFonts w:ascii="標楷體" w:eastAsia="標楷體" w:hAnsi="標楷體" w:cs="文鼎標準宋體"/>
                <w:color w:val="000000"/>
              </w:rPr>
              <w:br/>
            </w:r>
            <w:r w:rsidRPr="00732C1E">
              <w:rPr>
                <w:rFonts w:ascii="標楷體" w:eastAsia="標楷體" w:hAnsi="標楷體" w:cs="華康標宋體U.."/>
                <w:color w:val="000000"/>
              </w:rPr>
              <w:t>n-Ⅱ-5</w:t>
            </w:r>
            <w:r w:rsidRPr="00732C1E">
              <w:rPr>
                <w:rFonts w:ascii="標楷體" w:eastAsia="標楷體" w:hAnsi="標楷體" w:cs="文鼎標準宋體" w:hint="eastAsia"/>
                <w:color w:val="000000"/>
              </w:rPr>
              <w:t>在具體情境中，解決兩步驟應用問題。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A96CDD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945783">
              <w:rPr>
                <w:rFonts w:ascii="標楷體" w:eastAsia="標楷體" w:hAnsi="標楷體" w:hint="eastAsia"/>
                <w:color w:val="000000"/>
              </w:rPr>
              <w:t>課綱：數學-人權-(人E5)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課綱：數學-科技-(科E2)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課綱：數學-家庭-(家E9)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課綱：數學-品德-(品E3)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課綱：數學-生命-(生E1)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課綱：數學-資訊-(資E3)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課綱：數學-生涯-(涯E12)</w:t>
            </w:r>
            <w:r w:rsidRPr="00945783">
              <w:rPr>
                <w:rFonts w:ascii="標楷體" w:eastAsia="標楷體" w:hAnsi="標楷體" w:hint="eastAsia"/>
                <w:color w:val="000000"/>
              </w:rPr>
              <w:br/>
              <w:t>課綱：數學-閱讀-(閱E1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閱E2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945783">
              <w:rPr>
                <w:rFonts w:ascii="標楷體" w:eastAsia="標楷體" w:hAnsi="標楷體" w:hint="eastAsia"/>
                <w:color w:val="000000"/>
              </w:rPr>
              <w:t>閱E10)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803599" w:rsidRDefault="00214959" w:rsidP="0021495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第2單元公升和毫升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N-3-15容量：「公升」、「毫升」。實測、量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n-Ⅱ-9理解長度、角度、面積、容量、重量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課綱：數學-生涯-(涯E7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涯E12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閱E10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閱E13)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803599" w:rsidRDefault="00214959" w:rsidP="0021495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3</w:t>
            </w:r>
            <w:r w:rsidRPr="00732C1E">
              <w:rPr>
                <w:rFonts w:ascii="標楷體" w:eastAsia="標楷體" w:hAnsi="標楷體"/>
                <w:color w:val="000000"/>
              </w:rPr>
              <w:t>單元時間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N-3-17時間：「日」、「時」、「分」、「秒」。實測、量感、估測與計算。時間單位的換算。認識時間加減問題的類型。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課綱：數學-人權-(人E3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人E5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課綱：數學-科技-(科E2)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課綱：數學-生涯-(涯E11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涯E12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</w:t>
            </w:r>
            <w:r w:rsidR="0027150D" w:rsidRPr="00732C1E">
              <w:rPr>
                <w:rFonts w:ascii="標楷體" w:eastAsia="標楷體" w:hAnsi="標楷體" w:cs="Arial Unicode MS" w:hint="eastAsia"/>
                <w:color w:val="000000"/>
              </w:rPr>
              <w:t>閱E1</w:t>
            </w:r>
            <w:r w:rsidR="0027150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E10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3</w:t>
            </w:r>
            <w:r w:rsidRPr="00732C1E">
              <w:rPr>
                <w:rFonts w:ascii="標楷體" w:eastAsia="標楷體" w:hAnsi="標楷體"/>
                <w:color w:val="000000"/>
              </w:rPr>
              <w:t>單元時間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N-3-17時間：「日」、「時」、「分」、「秒」。實測、量感、估測與計算。時間單位的換算。認識時間加減問題的類型。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課綱：數學-人權-(人E3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人E5)</w:t>
            </w:r>
          </w:p>
          <w:p w:rsidR="00A96CDD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課綱：數學-科技-(科E2)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</w:t>
            </w:r>
            <w:bookmarkStart w:id="0" w:name="_GoBack"/>
            <w:bookmarkEnd w:id="0"/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涯-(涯E11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涯E12)</w:t>
            </w:r>
          </w:p>
          <w:p w:rsidR="0027150D" w:rsidRDefault="0027150D" w:rsidP="0027150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E10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第4單元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兩步驟的計算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數-E-B1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N-3-7解題：兩步驟應用問題（加減與除、連乘）。連乘、加與除、減與除之應用解題。不含併式。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n-Ⅱ-5在具體情境中，解決兩步驟應用問題。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課綱：數學-性別-(性E11)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環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課綱：數學-家庭-(家E11)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涯E12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課綱：數學-閱讀-(閱E3)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戶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第4單元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兩步驟的計算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數-E-B1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N-3-7解題：兩步驟應用問題（加減與除、連乘）。連乘、加與除、減與除之應用解題。不含併式。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n-Ⅱ-5在具體情境中，解決兩步驟應用問題。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課綱：數學-性別-(性E11)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環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課綱：數學-家庭-(家E11)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涯E12)</w:t>
            </w:r>
          </w:p>
          <w:p w:rsidR="00214959" w:rsidRPr="00732C1E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第5單元面積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N-3-14面積：「平方公分」。實測、量感、估測與計算。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課綱：數學-科技-(科E4)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第5單元面積</w:t>
            </w:r>
            <w:r w:rsidRPr="00732C1E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N-3-14面積：「平方公分」。實測、量感、估測與計算。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課綱：數學-科技-(科E4)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加油小站一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N-3-5除以一位數：除法直式計算。教師用位值的概念說明直式計算的合理性。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N-3-5除以一位數：除法直式計算。教師用位值的概念說明直式計算的合理性。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N-3-7解題：兩步驟應用問題（加減與除、連乘）。連乘、加與除、減與除之應用解題。不含併式。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N-3-15容量：「公升」、「毫升」。實測、量感、估測與計算。單位換算。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N-3-17時間：「日」、「時」、「分」、「秒」。實測、量感、估測與計算。時間單位的換算。認識時間加減問題的類型。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N-3-14面積：「平方公分」。實測、量感、估測與計算。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n-Ⅱ-3理解除法的意義，能做計算與估算，並能應用於日常解題。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n-Ⅱ-5在具體情境中，解決兩步驟應用問題。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n-Ⅱ-9理解長度、角度、面積、容量、重量的常用單位與換算，培養量感與估測能力，並能做計算和應用解題。認識體積。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n-Ⅱ-10理解時間的加減運算，並應用於日常的時間加減問題。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實際操作、行為觀察、紙筆測驗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第6單元公斤和公克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N-3-16重量：「公斤」、「公克」。實測、量感、估測與計算。單位換算。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課綱：數學-海洋-(海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E4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科E4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涯E12)</w:t>
            </w:r>
          </w:p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E13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第6單元公斤和公克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N-3-16重量：「公斤」、「公克」。實測、量感、估測與計算。單位換算。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課綱：數學-海洋-(海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E4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科E4)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涯E12)</w:t>
            </w:r>
          </w:p>
          <w:p w:rsidR="00A96CDD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A96CDD" w:rsidP="00A96CDD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第7單元分數的加減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N-3-9簡單同分母分數：結合操作活動與整數經驗。簡單同分母分數比較、加、減的意義。牽涉之分數與運算結果皆不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n-Ⅱ-6理解同分母分數的加、減、整數倍的意義、計算與應用。認識等值分數的意義，並應用於認識簡單異分母分數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之比較與加減的意義。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科E9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A96CDD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課綱：數學-生涯-(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E7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 w:rsidR="00A96CDD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A96CDD"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="00A96CDD" w:rsidRPr="00732C1E">
              <w:rPr>
                <w:rFonts w:ascii="標楷體" w:eastAsia="標楷體" w:hAnsi="標楷體" w:cs="Arial Unicode MS"/>
                <w:color w:val="000000"/>
              </w:rPr>
              <w:t>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第7單元分數的加減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37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科E9)</w:t>
            </w:r>
          </w:p>
          <w:p w:rsidR="004A1137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課綱：數學-生涯-(涯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E7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8</w:t>
            </w:r>
            <w:r w:rsidRPr="00732C1E">
              <w:rPr>
                <w:rFonts w:ascii="標楷體" w:eastAsia="標楷體" w:hAnsi="標楷體"/>
                <w:color w:val="000000"/>
              </w:rPr>
              <w:t>單元乘除的應用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N-3-6解題：乘除應用問題。乘數、被乘數、除數、被除數未知之應用解題。連結乘與除的關係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（R-3-1）。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R-3-1乘法與除法的關係：乘除互逆。應用於驗算與解題。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n-Ⅱ-2熟練較大位數之加、減、乘計算或估算，並能應用於日常解題。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n-Ⅱ-3理解除法的意義，能做計算與估算，並能應用於日常解題。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r-Ⅱ-1理解乘除互逆，並能應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用與解題。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37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課綱：數學-性別-(性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環E3)</w:t>
            </w:r>
          </w:p>
          <w:p w:rsidR="004A1137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課綱：數學-家庭-(家E11)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涯E12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戶</w:t>
            </w:r>
            <w:r w:rsidR="004A1137"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8</w:t>
            </w:r>
            <w:r w:rsidRPr="00732C1E">
              <w:rPr>
                <w:rFonts w:ascii="標楷體" w:eastAsia="標楷體" w:hAnsi="標楷體"/>
                <w:color w:val="000000"/>
              </w:rPr>
              <w:t>單元乘除的應用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N-3-6解題：乘除應用問題。乘數、被乘數、除數、被除數未知之應用解題。連結乘與除的關係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（R-3-1）。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R-3-1乘法與除法的關係：乘除互逆。應用於驗算與解題。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n-Ⅱ-2熟練較大位數之加、減、乘計算或估算，並能應用於日常解題。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n-Ⅱ-3理解除法的意義，能做計算與估算，並能應用於日常解題。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r-Ⅱ-1理解乘除互逆，並能應用與解題。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37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課綱：數學-性別-(性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環E3)</w:t>
            </w:r>
          </w:p>
          <w:p w:rsidR="004A1137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課綱：數學-家庭-(家E11)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涯E12)</w:t>
            </w:r>
          </w:p>
          <w:p w:rsidR="00214959" w:rsidRPr="00732C1E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課綱：數學-戶外-(戶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戶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9</w:t>
            </w:r>
            <w:r w:rsidRPr="00732C1E">
              <w:rPr>
                <w:rFonts w:ascii="標楷體" w:eastAsia="標楷體" w:hAnsi="標楷體"/>
                <w:color w:val="000000"/>
              </w:rPr>
              <w:t>單元小數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N-3-10一位小數：認識小數與小數點。結合點數、位值表徵、位值表。位值單位「十分位」。位值單位換算。比較、加減（含直式計算）與解題。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37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科E9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課綱：數學-生涯-(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="004A1137" w:rsidRPr="00732C1E">
              <w:rPr>
                <w:rFonts w:ascii="標楷體" w:eastAsia="標楷體" w:hAnsi="標楷體" w:cs="Arial Unicode MS"/>
                <w:color w:val="000000"/>
              </w:rPr>
              <w:t>E7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涯E12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第9單元小數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N-3-10一位小數：認識小數與小數點。結合點數、位值表徵、位值表。位值單位「十分位」。位值單位換算。比較、加減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（含直式計算）與解題。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n-Ⅱ-7理解小數的意義與位值結構，並能做加、減、整數倍的直式計算與應用。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習作作業、實際操作、行為觀</w:t>
            </w:r>
            <w:r>
              <w:rPr>
                <w:rFonts w:ascii="標楷體" w:eastAsia="標楷體" w:hAnsi="標楷體" w:hint="eastAsia"/>
                <w:color w:val="000000"/>
              </w:rPr>
              <w:t>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37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課綱：數學-科技-(科E2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科E9)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課綱：數學-生涯-(涯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E7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涯E12)</w:t>
            </w:r>
          </w:p>
          <w:p w:rsidR="00214959" w:rsidRPr="00732C1E" w:rsidRDefault="004A1137" w:rsidP="004A1137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課綱：數學-閱讀-(閱E1)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/>
                <w:color w:val="000000"/>
              </w:rPr>
              <w:t>第</w:t>
            </w:r>
            <w:r w:rsidRPr="00732C1E">
              <w:rPr>
                <w:rFonts w:ascii="標楷體" w:eastAsia="標楷體" w:hAnsi="標楷體" w:hint="eastAsia"/>
                <w:color w:val="000000"/>
              </w:rPr>
              <w:t>10</w:t>
            </w:r>
            <w:r w:rsidRPr="00732C1E">
              <w:rPr>
                <w:rFonts w:ascii="標楷體" w:eastAsia="標楷體" w:hAnsi="標楷體"/>
                <w:color w:val="000000"/>
              </w:rPr>
              <w:t>單元報讀表格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數-E-A3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數-E-B2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數-E-C1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D-3-1一維表格與二維表格：以操作活動為主。報讀、說明與製作生活中的表格。二維表格含列聯表。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d-Ⅱ-1報讀與製作一維表格、二維表格與長條圖，報讀折線圖，並據以做簡單推論。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習</w:t>
            </w:r>
            <w:r>
              <w:rPr>
                <w:rFonts w:ascii="標楷體" w:eastAsia="標楷體" w:hAnsi="標楷體" w:hint="eastAsia"/>
                <w:color w:val="000000"/>
              </w:rPr>
              <w:t>作作業、實際操作、行為觀察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37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課綱：數學-人權-(人E5)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課綱：數學-環境-(環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E2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環</w:t>
            </w:r>
            <w:r w:rsidR="004A1137"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 xml:space="preserve"> 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br/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課綱：數學-科技-(科E4)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課綱：數學-生涯-(涯E7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涯E12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課綱：數學-多元-(多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</w:t>
            </w:r>
            <w:r w:rsidRPr="00732C1E">
              <w:rPr>
                <w:rFonts w:ascii="標楷體" w:eastAsia="標楷體" w:hAnsi="標楷體" w:cs="Arial Unicode MS"/>
                <w:color w:val="000000"/>
              </w:rPr>
              <w:t>E1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4A1137" w:rsidRPr="00732C1E">
              <w:rPr>
                <w:rFonts w:ascii="標楷體" w:eastAsia="標楷體" w:hAnsi="標楷體" w:cs="Arial Unicode MS"/>
                <w:color w:val="000000"/>
              </w:rPr>
              <w:t>E8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4A1137" w:rsidRPr="00732C1E">
              <w:rPr>
                <w:rFonts w:ascii="標楷體" w:eastAsia="標楷體" w:hAnsi="標楷體" w:cs="Arial Unicode MS"/>
                <w:color w:val="000000"/>
              </w:rPr>
              <w:t>E10</w:t>
            </w:r>
            <w:r w:rsidR="004A1137">
              <w:rPr>
                <w:rFonts w:ascii="標楷體" w:eastAsia="標楷體" w:hAnsi="標楷體" w:cs="Arial Unicode MS" w:hint="eastAsia"/>
                <w:color w:val="000000"/>
              </w:rPr>
              <w:t>、</w:t>
            </w:r>
            <w:r w:rsidR="004A1137" w:rsidRPr="00732C1E">
              <w:rPr>
                <w:rFonts w:ascii="標楷體" w:eastAsia="標楷體" w:hAnsi="標楷體" w:cs="Arial Unicode MS" w:hint="eastAsia"/>
                <w:color w:val="000000"/>
              </w:rPr>
              <w:t>閱</w:t>
            </w:r>
            <w:r w:rsidR="004A1137" w:rsidRPr="00732C1E">
              <w:rPr>
                <w:rFonts w:ascii="標楷體" w:eastAsia="標楷體" w:hAnsi="標楷體" w:cs="Arial Unicode MS"/>
                <w:color w:val="000000"/>
              </w:rPr>
              <w:t>E13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59" w:rsidRPr="00C2223E" w:rsidTr="00A841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732C1E">
              <w:rPr>
                <w:rFonts w:ascii="標楷體" w:eastAsia="標楷體" w:hAnsi="標楷體"/>
                <w:color w:val="000000"/>
                <w:kern w:val="2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t>加油小站二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732C1E">
              <w:rPr>
                <w:rFonts w:ascii="標楷體" w:eastAsia="標楷體" w:hAnsi="標楷體" w:cs="新細明體" w:hint="eastAsia"/>
                <w:color w:val="000000"/>
              </w:rPr>
              <w:t>數-E-A1</w:t>
            </w:r>
            <w:r w:rsidRPr="00732C1E">
              <w:rPr>
                <w:rFonts w:ascii="標楷體" w:eastAsia="標楷體" w:hAnsi="標楷體" w:cs="新細明體" w:hint="eastAsia"/>
                <w:color w:val="000000"/>
              </w:rPr>
              <w:br/>
              <w:t>數-E-A2</w:t>
            </w:r>
            <w:r w:rsidRPr="00732C1E">
              <w:rPr>
                <w:rFonts w:ascii="標楷體" w:eastAsia="標楷體" w:hAnsi="標楷體" w:cs="新細明體" w:hint="eastAsia"/>
                <w:color w:val="000000"/>
              </w:rPr>
              <w:br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N-3-16重量：「公斤」、「公克」。實測、量感、估測與計算。單位換算。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N-3-16重量：「公斤」、「公克」。實測、量感、估測與計算。單位換算。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N-3-9簡單同分母分數：結合操作活動與整數經驗。簡單同分母分數比較、加、減的意義。牽涉之分數與運算結果皆不超過2。以單位分數之點數為基礎，連結整數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之比較、加、減。知道「和等於1」的意義。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N-3-6解題：乘除應用問題。乘數、被乘數、除數、被除數未知之應用解題。連結乘與除的關係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（R-3-1）。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R-3-1乘法與除法的關係：乘除互逆。應用於驗算與解題。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N-3-10一位小數：認識小數與小數點。結合點數、位值表徵、位值表。位值單位「十分位」。位值單位換算。比較、加減（含直式計算）與解題。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D-3-1一維表格與二維表格：以操作活動為主。報讀、說明與製作生活中的表格。二維表格含列聯表。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732C1E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n-Ⅱ-9理解長度、角度、面積、容量、重量的常用單位與換算，培養量感與估測能力，並能做計算和應用解題。認識體積。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n-Ⅱ-9理解長度、角度、面積、容量、重量的常用單位與換算，培養量感與估測能力，並能做計算和應用解題。認識體積。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n-Ⅱ-6理解同分母分數的加、減、整數倍</w:t>
            </w:r>
            <w:r w:rsidRPr="00732C1E">
              <w:rPr>
                <w:rFonts w:ascii="標楷體" w:eastAsia="標楷體" w:hAnsi="標楷體" w:hint="eastAsia"/>
                <w:color w:val="000000"/>
              </w:rPr>
              <w:lastRenderedPageBreak/>
              <w:t>的意義、計算與應用。認識等值分數的意義，並應用於認識簡單異分母分數之比較與加減的意義。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n-Ⅱ-2熟練較大位數之加、減、乘計算或估算，並能應用於日常解題。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n-Ⅱ-3理解除法的意義，能做計算與估算，並能應用於日常解題。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r-Ⅱ-1理解乘除互逆，並能應用與解題。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n-Ⅱ-7理解小數的意義與位值結構，並能做加、減、整數倍的直式計算與應用。</w:t>
            </w:r>
            <w:r w:rsidRPr="00732C1E">
              <w:rPr>
                <w:rFonts w:ascii="標楷體" w:eastAsia="標楷體" w:hAnsi="標楷體" w:hint="eastAsia"/>
                <w:color w:val="000000"/>
              </w:rPr>
              <w:br/>
              <w:t>d-Ⅱ-1報讀與製作一維表格、二維表格與長條圖，報讀折線圖，並據以做簡單推論。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實際操作、行為觀察、</w:t>
            </w:r>
          </w:p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9" w:rsidRPr="00732C1E" w:rsidRDefault="00214959" w:rsidP="00214959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</w:rPr>
            </w:pPr>
            <w:r w:rsidRPr="00732C1E">
              <w:rPr>
                <w:rFonts w:ascii="標楷體" w:eastAsia="標楷體" w:hAnsi="標楷體" w:cs="Arial Unicode MS" w:hint="eastAsia"/>
                <w:color w:val="000000"/>
              </w:rPr>
              <w:t>課綱：數學-科技-(科E9)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課綱：數學-品德-(品E3)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課綱：數學-生涯-(涯E12)</w:t>
            </w:r>
            <w:r w:rsidRPr="00732C1E">
              <w:rPr>
                <w:rFonts w:ascii="標楷體" w:eastAsia="標楷體" w:hAnsi="標楷體" w:cs="Arial Unicode MS" w:hint="eastAsia"/>
                <w:color w:val="000000"/>
              </w:rPr>
              <w:br/>
              <w:t>課綱：數學-閱讀-(閱E1)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59" w:rsidRPr="00C2223E" w:rsidRDefault="00214959" w:rsidP="0021495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9E10C6" w:rsidRDefault="00167F3A" w:rsidP="009E10C6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9E10C6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2F" w:rsidRDefault="00332F2F" w:rsidP="008D2E3D">
      <w:r>
        <w:separator/>
      </w:r>
    </w:p>
  </w:endnote>
  <w:endnote w:type="continuationSeparator" w:id="0">
    <w:p w:rsidR="00332F2F" w:rsidRDefault="00332F2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U..">
    <w:altName w:val="華康標宋體U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標準宋體">
    <w:charset w:val="88"/>
    <w:family w:val="modern"/>
    <w:pitch w:val="fixed"/>
    <w:sig w:usb0="00000003" w:usb1="28880000" w:usb2="00000016" w:usb3="00000000" w:csb0="001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2F" w:rsidRDefault="00332F2F" w:rsidP="008D2E3D">
      <w:r>
        <w:separator/>
      </w:r>
    </w:p>
  </w:footnote>
  <w:footnote w:type="continuationSeparator" w:id="0">
    <w:p w:rsidR="00332F2F" w:rsidRDefault="00332F2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67D99"/>
    <w:rsid w:val="00167F3A"/>
    <w:rsid w:val="00183EA2"/>
    <w:rsid w:val="00214959"/>
    <w:rsid w:val="00264BB0"/>
    <w:rsid w:val="0027150D"/>
    <w:rsid w:val="002B1320"/>
    <w:rsid w:val="00332F2F"/>
    <w:rsid w:val="004A1137"/>
    <w:rsid w:val="007F48FF"/>
    <w:rsid w:val="008D2E3D"/>
    <w:rsid w:val="00933793"/>
    <w:rsid w:val="009C7817"/>
    <w:rsid w:val="009E10C6"/>
    <w:rsid w:val="00A36F3E"/>
    <w:rsid w:val="00A8419F"/>
    <w:rsid w:val="00A96CDD"/>
    <w:rsid w:val="00BA13EA"/>
    <w:rsid w:val="00D642A9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Chinz</cp:lastModifiedBy>
  <cp:revision>2</cp:revision>
  <dcterms:created xsi:type="dcterms:W3CDTF">2023-06-27T13:40:00Z</dcterms:created>
  <dcterms:modified xsi:type="dcterms:W3CDTF">2023-06-27T13:40:00Z</dcterms:modified>
</cp:coreProperties>
</file>