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261E97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167F3A">
        <w:rPr>
          <w:rFonts w:ascii="標楷體" w:eastAsia="標楷體" w:hAnsi="標楷體" w:hint="eastAsia"/>
          <w:b/>
          <w:sz w:val="28"/>
          <w:szCs w:val="28"/>
        </w:rPr>
        <w:t>【</w:t>
      </w:r>
      <w:r w:rsidR="0036362B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167F3A">
        <w:rPr>
          <w:rFonts w:ascii="標楷體" w:eastAsia="標楷體" w:hAnsi="標楷體" w:hint="eastAsia"/>
          <w:b/>
          <w:sz w:val="28"/>
          <w:szCs w:val="28"/>
        </w:rPr>
        <w:t>】</w:t>
      </w:r>
      <w:r w:rsidR="00167F3A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28B" w:rsidRPr="00C2223E" w:rsidTr="00D11EA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01706" w:rsidRDefault="0074228B" w:rsidP="007422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單元一、聰明選購，開心運動</w:t>
            </w:r>
          </w:p>
          <w:p w:rsidR="0074228B" w:rsidRPr="00401706" w:rsidRDefault="0074228B" w:rsidP="007422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活動1誰「羽」爭鋒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2c-Ⅲ-2 表現同理心、正向溝通的團隊精神。</w:t>
            </w:r>
          </w:p>
          <w:p w:rsidR="0074228B" w:rsidRPr="00476275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4c-Ⅲ-1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74228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課堂問答</w:t>
            </w:r>
          </w:p>
          <w:p w:rsidR="0074228B" w:rsidRPr="00C2223E" w:rsidRDefault="0074228B" w:rsidP="003F3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8B" w:rsidRPr="00803599" w:rsidRDefault="0074228B" w:rsidP="0074228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74228B" w:rsidRPr="00C2223E" w:rsidTr="00D11EA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01706" w:rsidRDefault="0074228B" w:rsidP="007422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單元一、聰明選購，開心運動</w:t>
            </w:r>
          </w:p>
          <w:p w:rsidR="0074228B" w:rsidRDefault="0074228B" w:rsidP="007422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 龍爭虎鬥、</w:t>
            </w:r>
          </w:p>
          <w:p w:rsidR="0074228B" w:rsidRPr="00401706" w:rsidRDefault="0074228B" w:rsidP="0074228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活動3認真挑、聰明購</w:t>
            </w:r>
          </w:p>
          <w:p w:rsidR="0074228B" w:rsidRPr="00401706" w:rsidRDefault="0074228B" w:rsidP="0074228B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健體E-A1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健體E-A2</w:t>
            </w:r>
          </w:p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2c-Ⅲ-2 表現同理心、正向溝通的團隊精神。</w:t>
            </w:r>
          </w:p>
          <w:p w:rsidR="0074228B" w:rsidRPr="00476275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4c-Ⅲ-1 選擇及應用與運動相關的科技、資訊、媒體、產品與服務。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Pr="004D04E0" w:rsidRDefault="003F3138" w:rsidP="003F3138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8B" w:rsidRPr="00803599" w:rsidRDefault="002924B8" w:rsidP="0074228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74228B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01706" w:rsidRDefault="0074228B" w:rsidP="0074228B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單元二、 桌球運動我最愛</w:t>
            </w:r>
          </w:p>
          <w:p w:rsidR="0074228B" w:rsidRPr="00401706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活動1正面迎擊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1c-Ⅲ-1 了解運動技能要素和基本運動規範。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74228B" w:rsidRPr="00476275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2d-Ⅲ-1 分享運動欣賞與創作的美感體驗。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課堂問答</w:t>
            </w:r>
          </w:p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28B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01706" w:rsidRDefault="0074228B" w:rsidP="0074228B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單元二、 桌球運動我最愛</w:t>
            </w:r>
          </w:p>
          <w:p w:rsidR="0074228B" w:rsidRPr="00401706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活動1正面迎擊、活動2一決勝負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1c-Ⅲ-1 了解運動技能要素和基本運動規範。</w:t>
            </w:r>
          </w:p>
          <w:p w:rsidR="0074228B" w:rsidRPr="004D04E0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74228B" w:rsidRPr="00476275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2d-Ⅲ-1 分享運動欣賞與創作的美感體驗。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Ha-Ⅲ-1 網/牆性球類運動基本動作及基礎戰術。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Pr="004D04E0" w:rsidRDefault="003F3138" w:rsidP="003F3138">
            <w:pPr>
              <w:jc w:val="center"/>
              <w:rPr>
                <w:rFonts w:ascii="標楷體" w:eastAsia="標楷體" w:hAnsi="標楷體"/>
              </w:rPr>
            </w:pPr>
            <w:r w:rsidRPr="004D04E0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74228B" w:rsidRPr="00C2223E" w:rsidRDefault="003F3138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4228B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401706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單元三、FUTSAL樂無窮</w:t>
            </w:r>
          </w:p>
          <w:p w:rsidR="0074228B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 最佳門將、</w:t>
            </w:r>
          </w:p>
          <w:p w:rsidR="0074228B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活動2射門得分</w:t>
            </w:r>
          </w:p>
          <w:p w:rsidR="0074228B" w:rsidRPr="00401706" w:rsidRDefault="0074228B" w:rsidP="0074228B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74228B" w:rsidP="0074228B">
            <w:pPr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F410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1c-Ⅲ-1 了解運動技能要素和基本運動規範。</w:t>
            </w:r>
          </w:p>
          <w:p w:rsidR="0074228B" w:rsidRPr="00CF410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74228B" w:rsidRPr="00476275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4a-Ⅲ-1 運用</w:t>
            </w:r>
            <w:r w:rsidRPr="00CF410E">
              <w:rPr>
                <w:rFonts w:ascii="標楷體" w:eastAsia="標楷體" w:hAnsi="標楷體" w:hint="eastAsia"/>
              </w:rPr>
              <w:lastRenderedPageBreak/>
              <w:t>多元的健康資訊、產品與服務。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F410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lastRenderedPageBreak/>
              <w:t>Cb-Ⅲ-1 運動安全教育、運動精神與運動營養知識。</w:t>
            </w:r>
          </w:p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Hb-Ⅲ-1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F410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課堂問答</w:t>
            </w:r>
          </w:p>
          <w:p w:rsidR="0074228B" w:rsidRPr="00CF410E" w:rsidRDefault="0074228B" w:rsidP="0074228B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228B" w:rsidRPr="00C2223E" w:rsidRDefault="00B62B8B" w:rsidP="004F4477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</w:t>
            </w:r>
            <w:r w:rsidRPr="00BA4341"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健體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性平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-(性E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4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)-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28B" w:rsidRPr="00C2223E" w:rsidRDefault="0074228B" w:rsidP="007422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28B" w:rsidRPr="00C2223E" w:rsidRDefault="002924B8" w:rsidP="007422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法定: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健康促進</w:t>
            </w:r>
            <w:r w:rsidRPr="00912DBE">
              <w:rPr>
                <w:rFonts w:hint="eastAsia"/>
                <w:color w:val="FF0000"/>
              </w:rPr>
              <w:t>-(</w:t>
            </w:r>
            <w:r w:rsidRPr="00912DBE">
              <w:rPr>
                <w:rFonts w:ascii="標楷體" w:eastAsia="標楷體" w:hAnsi="標楷體" w:hint="eastAsia"/>
                <w:color w:val="FF0000"/>
              </w:rPr>
              <w:t>健體E-A3)-1</w:t>
            </w:r>
          </w:p>
        </w:tc>
      </w:tr>
      <w:tr w:rsidR="00FB6384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單元三、FUTSAL樂無窮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活動2射門得分、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活動3合作無間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1c-Ⅲ-1 了解運動技能要素和基本運動規範。</w:t>
            </w:r>
          </w:p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FB6384" w:rsidRPr="00476275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4a-Ⅲ-1 運用多元的健康資訊、產品與服務。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Cb-Ⅲ-1 運動安全教育、運動精神與運動營養知識。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Hb-Ⅲ-1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課堂問答</w:t>
            </w:r>
          </w:p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單元三、FUTSAL樂無窮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活動4五人制足球賽、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活動5運動飲料知多少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健體E-A1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1c-Ⅲ-1 了解運動技能要素和基本運動規範。</w:t>
            </w:r>
          </w:p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1d-Ⅲ-3 了解比賽的進攻和防守策略。</w:t>
            </w:r>
          </w:p>
          <w:p w:rsidR="00FB6384" w:rsidRPr="00476275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4a-Ⅲ-1 運用多元的健康資訊、產品與服務。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Cb-Ⅲ-1 運動安全教育、運動精神與運動營養知識。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Hb-Ⅲ-1 陣地攻守性球類運動基本動作及基礎戰術。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口頭報告</w:t>
            </w:r>
          </w:p>
          <w:p w:rsidR="00FB6384" w:rsidRPr="00CF410E" w:rsidRDefault="00FB6384" w:rsidP="003F3138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課堂問答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單元四、舞動精采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活動1翻</w:t>
            </w:r>
            <w:r w:rsidRPr="00401706">
              <w:rPr>
                <w:rFonts w:ascii="標楷體" w:eastAsia="標楷體" w:hAnsi="標楷體" w:hint="eastAsia"/>
              </w:rPr>
              <w:lastRenderedPageBreak/>
              <w:t>轉自如、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活動2肢體力與美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CF410E">
              <w:rPr>
                <w:rFonts w:ascii="標楷體" w:eastAsia="標楷體" w:hAnsi="標楷體" w:cs="Arial" w:hint="eastAsia"/>
                <w:kern w:val="0"/>
              </w:rPr>
              <w:lastRenderedPageBreak/>
              <w:t>健體E-A1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F410E">
                <w:rPr>
                  <w:rFonts w:ascii="標楷體" w:eastAsia="標楷體" w:hAnsi="標楷體" w:hint="eastAsia"/>
                </w:rPr>
                <w:t>1c</w:t>
              </w:r>
            </w:smartTag>
            <w:r w:rsidRPr="00CF410E">
              <w:rPr>
                <w:rFonts w:ascii="標楷體" w:eastAsia="標楷體" w:hAnsi="標楷體" w:hint="eastAsia"/>
              </w:rPr>
              <w:t>-Ⅲ-1 了解運動技能要素和基本運動規範。</w:t>
            </w:r>
          </w:p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lastRenderedPageBreak/>
              <w:t>1d-Ⅲ-1 了解運動技能的要素和要領。</w:t>
            </w:r>
          </w:p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2d-Ⅲ-1 分享運動欣賞與創作的美感體驗。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lastRenderedPageBreak/>
              <w:t>Ia-Ⅲ-1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Pr="00CF410E" w:rsidRDefault="003F3138" w:rsidP="003F3138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FB6384" w:rsidRPr="00CF410E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課堂問答</w:t>
            </w:r>
          </w:p>
          <w:p w:rsidR="00FB6384" w:rsidRPr="00C2223E" w:rsidRDefault="003F3138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75308B" w:rsidP="00FB6384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</w:t>
            </w:r>
            <w:r w:rsidRPr="00BA4341"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健體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性平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-(性E5)-</w:t>
            </w:r>
            <w:r w:rsidR="00B62B8B"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FB4C4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單元四、舞動精采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活動2肢體力與美、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活動3運動欣賞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CF410E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健體E-B3</w:t>
            </w:r>
          </w:p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C"/>
              </w:smartTagPr>
              <w:r w:rsidRPr="00CF410E">
                <w:rPr>
                  <w:rFonts w:ascii="標楷體" w:eastAsia="標楷體" w:hAnsi="標楷體" w:hint="eastAsia"/>
                </w:rPr>
                <w:t>1c</w:t>
              </w:r>
            </w:smartTag>
            <w:r w:rsidRPr="00CF410E">
              <w:rPr>
                <w:rFonts w:ascii="標楷體" w:eastAsia="標楷體" w:hAnsi="標楷體" w:hint="eastAsia"/>
              </w:rPr>
              <w:t>-Ⅲ-1 了解運動技能要素和基本運動規範。</w:t>
            </w:r>
          </w:p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2d-Ⅲ-1 分享運動欣賞與創作的美感體驗。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CF410E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CF410E">
              <w:rPr>
                <w:rFonts w:ascii="標楷體" w:eastAsia="標楷體" w:hAnsi="標楷體" w:hint="eastAsia"/>
              </w:rPr>
              <w:t>Ia-Ⅲ-1 滾翻、支撐、跳躍、旋轉與騰躍動作。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F84715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FB6384" w:rsidRPr="00C2223E" w:rsidRDefault="003F3138" w:rsidP="003F31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鑑賞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  <w:color w:val="000000"/>
              </w:rPr>
              <w:t>單元五、水中樂悠「游」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401706">
              <w:rPr>
                <w:rFonts w:ascii="標楷體" w:eastAsia="標楷體" w:hAnsi="標楷體" w:hint="eastAsia"/>
                <w:color w:val="000000"/>
              </w:rPr>
              <w:t>活動1捷泳、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  <w:color w:val="000000"/>
              </w:rPr>
              <w:t>活動2 水中求生知多少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健體B-A2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84715">
                <w:rPr>
                  <w:rFonts w:ascii="標楷體" w:eastAsia="標楷體" w:hAnsi="標楷體" w:hint="eastAsia"/>
                </w:rPr>
                <w:t>1c</w:t>
              </w:r>
            </w:smartTag>
            <w:r w:rsidRPr="00F84715">
              <w:rPr>
                <w:rFonts w:ascii="標楷體" w:eastAsia="標楷體" w:hAnsi="標楷體" w:hint="eastAsia"/>
              </w:rPr>
              <w:t>-Ⅲ-1 了解運動技能要素和基本運動規範。</w:t>
            </w:r>
          </w:p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1d-Ⅲ-1 了解運動技能的要素和要領。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1d-Ⅲ-1 了解運動技能的要素和要領。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Cc-Ⅲ-1 水域休閒運動進階技能。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Gb-Ⅲ-1 水中自救方法、仰漂 15 秒。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Default="00FB6384" w:rsidP="00FB6384">
            <w:pPr>
              <w:jc w:val="center"/>
              <w:rPr>
                <w:rFonts w:ascii="標楷體" w:eastAsia="標楷體" w:hAnsi="標楷體" w:hint="eastAsia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3F3138" w:rsidRPr="00C2223E" w:rsidRDefault="003F3138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75308B" w:rsidP="00FB6384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法定：健體-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性平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-(性E5)-1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單元六、健康飲食生活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活動1守護家人的健康、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活動2飲</w:t>
            </w:r>
            <w:r w:rsidRPr="00401706">
              <w:rPr>
                <w:rFonts w:ascii="標楷體" w:eastAsia="標楷體" w:hAnsi="標楷體" w:hint="eastAsia"/>
              </w:rPr>
              <w:lastRenderedPageBreak/>
              <w:t>食安全與衛生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lastRenderedPageBreak/>
              <w:t>健體E-A1</w:t>
            </w:r>
          </w:p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1b-Ⅲ-3 對照生活情境的健康需求，尋求適用的健康技能和生活技能。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Ba-Ⅲ-3 藥物中毒、一氧化碳中毒、異物梗塞急救處理方法。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Ba-Ⅲ-4 緊急救護系統資訊與突發事故的處理方法。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Ea-Ⅲ-1 個人的營養與熱量之需求。Ea-Ⅲ</w:t>
            </w:r>
            <w:r w:rsidRPr="00F84715">
              <w:rPr>
                <w:rFonts w:ascii="標楷體" w:eastAsia="標楷體" w:hAnsi="標楷體" w:hint="eastAsia"/>
              </w:rPr>
              <w:lastRenderedPageBreak/>
              <w:t>-2 兒童及青少年飲食問題與健康影響。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F84715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lastRenderedPageBreak/>
              <w:t>課堂問答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D7D70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單元六、健康飲食生活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活動2飲食安全與衛生、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活動3營養標示看仔細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E7A3F">
              <w:rPr>
                <w:rFonts w:ascii="標楷體" w:eastAsia="標楷體" w:hAnsi="標楷體" w:cs="Arial" w:hint="eastAsia"/>
                <w:kern w:val="0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1b-Ⅲ-3 對照生活情境的健康需求，尋求適用的健康技能和生活技能。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Ba-Ⅲ-3 藥物中毒、一氧化碳中毒、異物梗塞急救處理方法。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Ba-Ⅲ-4 緊急救護系統資訊與突發事故的處理方法。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Ea-Ⅲ-1 個人的營養與熱量之需求。Ea-Ⅲ-2 兒童及青少年飲食問題與健康影響。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單元六、健康飲食生活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活動4爺爺過生日、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活動5食物梗塞急救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F84715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EE7A3F">
              <w:rPr>
                <w:rFonts w:ascii="標楷體" w:eastAsia="標楷體" w:hAnsi="標楷體" w:cs="Arial" w:hint="eastAsia"/>
                <w:kern w:val="0"/>
              </w:rPr>
              <w:t>健體E-C3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1b-Ⅲ-3 對照生活情境的健康需求，尋求適用的健康技能和生活技能。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1b-Ⅲ-4 了解健康自主管理的原則與方法。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Ba-Ⅲ-3 藥物中毒、一氧化碳中毒、異物梗塞急救處理方法。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Ba-Ⅲ-4 緊急救護系統資訊與突發事故的處理方法。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84715">
              <w:rPr>
                <w:rFonts w:ascii="標楷體" w:eastAsia="標楷體" w:hAnsi="標楷體" w:hint="eastAsia"/>
              </w:rPr>
              <w:t>Ea-Ⅲ-1 個人的營養與熱量之需求。Ea-Ⅲ-2 兒童及青少年飲食問題與健康影響。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842D35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CD7D70" w:rsidP="00FB6384">
            <w:pPr>
              <w:jc w:val="center"/>
              <w:rPr>
                <w:rFonts w:ascii="標楷體" w:eastAsia="標楷體" w:hAnsi="標楷體"/>
              </w:rPr>
            </w:pPr>
            <w:r w:rsidRPr="00CD7D70">
              <w:rPr>
                <w:rFonts w:ascii="標楷體" w:eastAsia="標楷體" w:hAnsi="標楷體" w:hint="eastAsia"/>
                <w:bCs/>
                <w:color w:val="FF0000"/>
                <w:kern w:val="2"/>
              </w:rPr>
              <w:t>法定：健體-春暉反毒暨愛滋病防治教育-(性E5)-1</w:t>
            </w: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單元七、就醫基本功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 認</w:t>
            </w:r>
            <w:r w:rsidRPr="00401706">
              <w:rPr>
                <w:rFonts w:ascii="標楷體" w:eastAsia="標楷體" w:hAnsi="標楷體" w:hint="eastAsia"/>
              </w:rPr>
              <w:lastRenderedPageBreak/>
              <w:t>識中醫、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活動2健保─健康有保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lastRenderedPageBreak/>
              <w:t>健體E-A1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健體E-C3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B83">
                <w:rPr>
                  <w:rFonts w:ascii="標楷體" w:eastAsia="標楷體" w:hAnsi="標楷體" w:hint="eastAsia"/>
                </w:rPr>
                <w:t>2a</w:t>
              </w:r>
            </w:smartTag>
            <w:r w:rsidRPr="008C2B83">
              <w:rPr>
                <w:rFonts w:ascii="標楷體" w:eastAsia="標楷體" w:hAnsi="標楷體" w:hint="eastAsia"/>
              </w:rPr>
              <w:t>-Ⅲ-2 覺知健康問題所造成的威脅感與嚴重性。</w:t>
            </w:r>
          </w:p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8C2B83">
                <w:rPr>
                  <w:rFonts w:ascii="標楷體" w:eastAsia="標楷體" w:hAnsi="標楷體" w:hint="eastAsia"/>
                </w:rPr>
                <w:t>4a</w:t>
              </w:r>
            </w:smartTag>
            <w:r w:rsidRPr="008C2B83">
              <w:rPr>
                <w:rFonts w:ascii="標楷體" w:eastAsia="標楷體" w:hAnsi="標楷體" w:hint="eastAsia"/>
              </w:rPr>
              <w:t>-Ⅲ-3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F84715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Fb-Ⅲ-4 珍惜健保與醫療的方法。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FB6384" w:rsidRPr="008C2B83" w:rsidRDefault="00FB6384" w:rsidP="00FB6384">
            <w:pPr>
              <w:jc w:val="center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課堂問答</w:t>
            </w:r>
          </w:p>
          <w:p w:rsidR="00FB6384" w:rsidRPr="00C2223E" w:rsidRDefault="00FB6384" w:rsidP="003F31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Default="00FB6384" w:rsidP="00FB6384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單元七、就醫基本功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活動2健保─健康有保、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活動3珍惜健保資源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8C2B83">
                <w:rPr>
                  <w:rFonts w:ascii="標楷體" w:eastAsia="標楷體" w:hAnsi="標楷體" w:hint="eastAsia"/>
                </w:rPr>
                <w:t>2a</w:t>
              </w:r>
            </w:smartTag>
            <w:r w:rsidRPr="008C2B83">
              <w:rPr>
                <w:rFonts w:ascii="標楷體" w:eastAsia="標楷體" w:hAnsi="標楷體" w:hint="eastAsia"/>
              </w:rPr>
              <w:t>-Ⅲ-2 覺知健康問題所造成的威脅感與嚴重性。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8C2B83">
                <w:rPr>
                  <w:rFonts w:ascii="標楷體" w:eastAsia="標楷體" w:hAnsi="標楷體" w:hint="eastAsia"/>
                </w:rPr>
                <w:t>4a</w:t>
              </w:r>
            </w:smartTag>
            <w:r w:rsidRPr="008C2B83">
              <w:rPr>
                <w:rFonts w:ascii="標楷體" w:eastAsia="標楷體" w:hAnsi="標楷體" w:hint="eastAsia"/>
              </w:rPr>
              <w:t>-Ⅲ-3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Fb-Ⅲ-4 珍惜健保與醫療的方法。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 w:rsidRPr="00F84715">
              <w:rPr>
                <w:rFonts w:ascii="標楷體" w:eastAsia="標楷體" w:hAnsi="標楷體" w:hint="eastAsia"/>
              </w:rPr>
              <w:t>實際</w:t>
            </w:r>
            <w:r w:rsidRPr="004640A0">
              <w:rPr>
                <w:rFonts w:ascii="標楷體" w:eastAsia="標楷體" w:hAnsi="標楷體" w:hint="eastAsia"/>
              </w:rPr>
              <w:t>操作</w:t>
            </w:r>
          </w:p>
          <w:p w:rsidR="003F3138" w:rsidRDefault="003F3138" w:rsidP="003F313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行為</w:t>
            </w:r>
            <w:r w:rsidRPr="004D04E0">
              <w:rPr>
                <w:rFonts w:ascii="標楷體" w:eastAsia="標楷體" w:hAnsi="標楷體" w:hint="eastAsia"/>
              </w:rPr>
              <w:t>觀察</w:t>
            </w:r>
          </w:p>
          <w:p w:rsidR="003F3138" w:rsidRPr="008C2B83" w:rsidRDefault="003F3138" w:rsidP="003F3138">
            <w:pPr>
              <w:jc w:val="center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課堂問答</w:t>
            </w:r>
          </w:p>
          <w:p w:rsidR="00FB6384" w:rsidRPr="003F3138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9D665A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單元八、防治疾病一起來</w:t>
            </w: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  <w:p w:rsidR="00FB6384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活動1認識傳染病</w:t>
            </w:r>
          </w:p>
          <w:p w:rsidR="00FB6384" w:rsidRPr="00401706" w:rsidRDefault="00FB6384" w:rsidP="00FB6384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活動</w:t>
            </w:r>
            <w:r w:rsidRPr="00401706">
              <w:rPr>
                <w:rFonts w:ascii="標楷體" w:eastAsia="標楷體" w:hAnsi="標楷體" w:hint="eastAsia"/>
                <w:color w:val="000000"/>
              </w:rPr>
              <w:t>2認識心血管疾病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健體E-A1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 w:cs="Arial"/>
                <w:kern w:val="0"/>
              </w:rPr>
            </w:pPr>
            <w:r w:rsidRPr="008C2B83">
              <w:rPr>
                <w:rFonts w:ascii="標楷體" w:eastAsia="標楷體" w:hAnsi="標楷體" w:cs="Arial" w:hint="eastAsia"/>
                <w:kern w:val="0"/>
              </w:rPr>
              <w:t>健體E-A2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1b-Ⅲ-4 了解健康自主管理的原則與方法。2a-Ⅲ-2 覺知健康問題所造成的威脅感與嚴重性。</w:t>
            </w:r>
          </w:p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8C2B83">
                <w:rPr>
                  <w:rFonts w:ascii="標楷體" w:eastAsia="標楷體" w:hAnsi="標楷體" w:hint="eastAsia"/>
                </w:rPr>
                <w:t>4a</w:t>
              </w:r>
            </w:smartTag>
            <w:r w:rsidRPr="008C2B83">
              <w:rPr>
                <w:rFonts w:ascii="標楷體" w:eastAsia="標楷體" w:hAnsi="標楷體" w:hint="eastAsia"/>
              </w:rPr>
              <w:t>-Ⅲ-3 主動地表現促進健康的行動。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C2B83" w:rsidRDefault="00FB6384" w:rsidP="00FB6384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8C2B83">
              <w:rPr>
                <w:rFonts w:ascii="標楷體" w:eastAsia="標楷體" w:hAnsi="標楷體" w:hint="eastAsia"/>
              </w:rPr>
              <w:t>Fb-Ⅲ-4 珍惜健保與醫療的方法。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Default="00FB6384" w:rsidP="00FB6384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紙筆測驗</w:t>
            </w:r>
          </w:p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666865" w:rsidRDefault="00666865" w:rsidP="00842D35">
            <w:pPr>
              <w:jc w:val="both"/>
              <w:rPr>
                <w:rFonts w:ascii="標楷體" w:eastAsia="標楷體" w:hAnsi="標楷體"/>
                <w:bCs/>
                <w:color w:val="0000FF"/>
                <w:kern w:val="2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法定：健體-登</w:t>
            </w:r>
            <w:r w:rsidRPr="00666865">
              <w:rPr>
                <w:rFonts w:ascii="標楷體" w:eastAsia="標楷體" w:hAnsi="標楷體"/>
                <w:bCs/>
                <w:color w:val="0000FF"/>
                <w:kern w:val="2"/>
              </w:rPr>
              <w:t>革熱防治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</w:t>
            </w:r>
            <w:r w:rsidR="00842D35" w:rsidRPr="00842D3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環</w:t>
            </w:r>
            <w:r w:rsidR="00842D35" w:rsidRPr="00842D35">
              <w:rPr>
                <w:rFonts w:ascii="標楷體" w:eastAsia="標楷體" w:hAnsi="標楷體"/>
                <w:bCs/>
                <w:color w:val="0000FF"/>
                <w:kern w:val="2"/>
              </w:rPr>
              <w:t>E5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)-1</w:t>
            </w:r>
          </w:p>
          <w:p w:rsidR="00FB6384" w:rsidRPr="00C2223E" w:rsidRDefault="009412A4" w:rsidP="00FB6384">
            <w:pPr>
              <w:jc w:val="both"/>
              <w:rPr>
                <w:rFonts w:ascii="標楷體" w:eastAsia="標楷體" w:hAnsi="標楷體"/>
              </w:rPr>
            </w:pP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法定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: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健體-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健康飲食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-(</w:t>
            </w:r>
            <w:r w:rsidRPr="006D2616">
              <w:rPr>
                <w:rFonts w:ascii="標楷體" w:eastAsia="標楷體" w:hAnsi="標楷體" w:hint="eastAsia"/>
                <w:bCs/>
                <w:color w:val="0000FF"/>
                <w:kern w:val="2"/>
              </w:rPr>
              <w:t>環E2</w:t>
            </w:r>
            <w:r w:rsidRPr="00666865">
              <w:rPr>
                <w:rFonts w:ascii="標楷體" w:eastAsia="標楷體" w:hAnsi="標楷體" w:hint="eastAsia"/>
                <w:bCs/>
                <w:color w:val="0000FF"/>
                <w:kern w:val="2"/>
              </w:rPr>
              <w:t>)-</w:t>
            </w:r>
            <w:r>
              <w:rPr>
                <w:rFonts w:ascii="標楷體" w:eastAsia="標楷體" w:hAnsi="標楷體" w:hint="eastAsia"/>
                <w:bCs/>
                <w:color w:val="0000FF"/>
                <w:kern w:val="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6384" w:rsidRPr="00C2223E" w:rsidTr="007660A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401706" w:rsidRDefault="00FB6384" w:rsidP="00FB6384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401706">
              <w:rPr>
                <w:rFonts w:ascii="標楷體" w:eastAsia="標楷體" w:hAnsi="標楷體" w:hint="eastAsia"/>
              </w:rPr>
              <w:t>課程回顧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013A7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013A7" w:rsidRDefault="00FB6384" w:rsidP="00FB6384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013A7" w:rsidRDefault="00FB6384" w:rsidP="00FB6384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384" w:rsidRPr="008013A7" w:rsidRDefault="00FB6384" w:rsidP="00FB6384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384" w:rsidRPr="00C2223E" w:rsidRDefault="00FB6384" w:rsidP="00FB638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384" w:rsidRPr="00C2223E" w:rsidRDefault="00FB6384" w:rsidP="00FB638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4D" w:rsidRDefault="00C2554D" w:rsidP="008D2E3D">
      <w:r>
        <w:separator/>
      </w:r>
    </w:p>
  </w:endnote>
  <w:endnote w:type="continuationSeparator" w:id="0">
    <w:p w:rsidR="00C2554D" w:rsidRDefault="00C2554D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4D" w:rsidRDefault="00C2554D" w:rsidP="008D2E3D">
      <w:r>
        <w:separator/>
      </w:r>
    </w:p>
  </w:footnote>
  <w:footnote w:type="continuationSeparator" w:id="0">
    <w:p w:rsidR="00C2554D" w:rsidRDefault="00C2554D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167D99"/>
    <w:rsid w:val="00167F3A"/>
    <w:rsid w:val="001F3D1D"/>
    <w:rsid w:val="00261E97"/>
    <w:rsid w:val="00264BB0"/>
    <w:rsid w:val="002924B8"/>
    <w:rsid w:val="00355E8E"/>
    <w:rsid w:val="0036362B"/>
    <w:rsid w:val="003F3138"/>
    <w:rsid w:val="00451EB6"/>
    <w:rsid w:val="004F4477"/>
    <w:rsid w:val="005A27DC"/>
    <w:rsid w:val="005E69C9"/>
    <w:rsid w:val="005F39AA"/>
    <w:rsid w:val="00666865"/>
    <w:rsid w:val="0074228B"/>
    <w:rsid w:val="0075308B"/>
    <w:rsid w:val="00842D35"/>
    <w:rsid w:val="00890C1F"/>
    <w:rsid w:val="008D2E3D"/>
    <w:rsid w:val="00933793"/>
    <w:rsid w:val="009412A4"/>
    <w:rsid w:val="00A2061E"/>
    <w:rsid w:val="00AB25FA"/>
    <w:rsid w:val="00B44CF6"/>
    <w:rsid w:val="00B62B8B"/>
    <w:rsid w:val="00BA13EA"/>
    <w:rsid w:val="00BA4341"/>
    <w:rsid w:val="00C2554D"/>
    <w:rsid w:val="00C464C0"/>
    <w:rsid w:val="00CD7D70"/>
    <w:rsid w:val="00D642A9"/>
    <w:rsid w:val="00DE1185"/>
    <w:rsid w:val="00E37C75"/>
    <w:rsid w:val="00EA049F"/>
    <w:rsid w:val="00FB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A2061E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A2061E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21</cp:revision>
  <dcterms:created xsi:type="dcterms:W3CDTF">2023-06-17T01:48:00Z</dcterms:created>
  <dcterms:modified xsi:type="dcterms:W3CDTF">2023-06-25T10:57:00Z</dcterms:modified>
</cp:coreProperties>
</file>