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26EE9">
        <w:rPr>
          <w:rFonts w:ascii="標楷體" w:eastAsia="標楷體" w:hAnsi="標楷體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1839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26EE9">
        <w:rPr>
          <w:rFonts w:ascii="標楷體" w:eastAsia="標楷體" w:hAnsi="標楷體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67"/>
        <w:gridCol w:w="1400"/>
        <w:gridCol w:w="1842"/>
        <w:gridCol w:w="1843"/>
        <w:gridCol w:w="1578"/>
        <w:gridCol w:w="3402"/>
        <w:gridCol w:w="832"/>
        <w:gridCol w:w="2126"/>
      </w:tblGrid>
      <w:tr w:rsidR="00933793" w:rsidRPr="00C2223E" w:rsidTr="002A489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898" w:rsidRDefault="00933793" w:rsidP="008B44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2A489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飲食智慧王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DA7B42" w:rsidRDefault="00DA7B42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飲食新概念</w:t>
            </w:r>
          </w:p>
          <w:p w:rsidR="00D92F98" w:rsidRDefault="00D92F98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健康促進-</w:t>
            </w:r>
          </w:p>
          <w:p w:rsidR="00D92F98" w:rsidRPr="006924F2" w:rsidRDefault="00D92F98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疾病防治1節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Ea-II-2 飲食搭配、攝取量與家庭飲食型態。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:rsidR="00DA7B42" w:rsidRPr="006924F2" w:rsidRDefault="00DA7B42" w:rsidP="00DA7B4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1a-II-2 了解促進健康生活的方法。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05C" w:rsidRDefault="00F7247F" w:rsidP="00F7247F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家庭</w:t>
            </w:r>
            <w:r>
              <w:rPr>
                <w:rFonts w:ascii="標楷體" w:eastAsia="標楷體" w:hAnsi="標楷體" w:hint="eastAsia"/>
                <w:bCs/>
              </w:rPr>
              <w:t>-(家E10)</w:t>
            </w:r>
          </w:p>
          <w:p w:rsidR="00067A5C" w:rsidRPr="008035CA" w:rsidRDefault="008035CA" w:rsidP="00F7247F">
            <w:pPr>
              <w:rPr>
                <w:rFonts w:ascii="標楷體" w:eastAsia="標楷體" w:hAnsi="標楷體"/>
                <w:bCs/>
                <w:color w:val="FF0000"/>
              </w:rPr>
            </w:pPr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課綱:健體-安全-(安E2)</w:t>
            </w:r>
            <w:r w:rsidR="00067A5C"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7247F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飲食智慧王</w:t>
            </w:r>
          </w:p>
          <w:p w:rsidR="00F7247F" w:rsidRPr="006924F2" w:rsidRDefault="00F7247F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F7247F" w:rsidRPr="006924F2" w:rsidRDefault="00F7247F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飲食生活面面觀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F7247F" w:rsidRDefault="00F7247F" w:rsidP="00146BE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家庭</w:t>
            </w:r>
            <w:r>
              <w:rPr>
                <w:rFonts w:ascii="標楷體" w:eastAsia="標楷體" w:hAnsi="標楷體" w:hint="eastAsia"/>
                <w:bCs/>
              </w:rPr>
              <w:t>-(家E10)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DA7B4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7247F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三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</w:t>
            </w:r>
          </w:p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飲食智慧王</w:t>
            </w:r>
          </w:p>
          <w:p w:rsidR="00F7247F" w:rsidRPr="006924F2" w:rsidRDefault="00F7247F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F7247F" w:rsidRDefault="00F7247F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體重控制有一套</w:t>
            </w:r>
          </w:p>
          <w:p w:rsidR="00F7247F" w:rsidRPr="006924F2" w:rsidRDefault="00F7247F" w:rsidP="00D92F98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r w:rsidRPr="006924F2">
              <w:rPr>
                <w:rFonts w:ascii="標楷體" w:eastAsia="標楷體" w:hAnsi="標楷體" w:hint="eastAsia"/>
                <w:color w:val="0000FF"/>
              </w:rPr>
              <w:t>融入健康飲食教育3節</w:t>
            </w:r>
          </w:p>
          <w:p w:rsidR="00F7247F" w:rsidRDefault="00F7247F" w:rsidP="00D92F98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:rsidR="00F7247F" w:rsidRPr="006924F2" w:rsidRDefault="00F7247F" w:rsidP="00D92F9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口腔檢查1節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Ea-II-3 飲食選擇的影響因素。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:rsidR="00F7247F" w:rsidRPr="006924F2" w:rsidRDefault="00F7247F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4a-II-2 展現促進健康的行為。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A5C" w:rsidRDefault="00067A5C" w:rsidP="00146BE1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067A5C">
              <w:rPr>
                <w:rFonts w:ascii="標楷體" w:eastAsia="標楷體" w:hAnsi="標楷體" w:hint="eastAsia"/>
                <w:bCs/>
                <w:color w:val="0000FF"/>
              </w:rPr>
              <w:t>法定</w:t>
            </w:r>
            <w:r w:rsidR="00F7247F" w:rsidRPr="00067A5C">
              <w:rPr>
                <w:rFonts w:ascii="標楷體" w:eastAsia="標楷體" w:hAnsi="標楷體" w:hint="eastAsia"/>
                <w:bCs/>
                <w:color w:val="0000FF"/>
              </w:rPr>
              <w:t>:健體-家庭-(家E10)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-3</w:t>
            </w:r>
          </w:p>
          <w:p w:rsidR="00067A5C" w:rsidRPr="00067A5C" w:rsidRDefault="00067A5C" w:rsidP="00146BE1">
            <w:pPr>
              <w:rPr>
                <w:rFonts w:ascii="標楷體" w:eastAsia="標楷體" w:hAnsi="標楷體"/>
                <w:bCs/>
                <w:color w:val="FF0000"/>
              </w:rPr>
            </w:pPr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課綱:健體-安全-(安E6)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247F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四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單元二</w:t>
            </w:r>
          </w:p>
          <w:p w:rsidR="00F7247F" w:rsidRPr="006924F2" w:rsidRDefault="00F7247F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快樂每一天</w:t>
            </w:r>
          </w:p>
          <w:p w:rsidR="00F7247F" w:rsidRPr="006924F2" w:rsidRDefault="00F7247F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F7247F" w:rsidRDefault="00F7247F" w:rsidP="00D946FD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校慶運動會</w:t>
            </w:r>
          </w:p>
          <w:p w:rsidR="00F7247F" w:rsidRDefault="00F7247F" w:rsidP="00D946FD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:rsidR="00F7247F" w:rsidRPr="006924F2" w:rsidRDefault="00F7247F" w:rsidP="00D946F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身高、體重、視力1節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Fb-II-3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1b-II-1 認識健康技能和生活技能對健康維護的重要性。</w:t>
            </w:r>
          </w:p>
          <w:p w:rsidR="00F7247F" w:rsidRPr="006924F2" w:rsidRDefault="00F7247F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Pr="006924F2" w:rsidRDefault="00F7247F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47F" w:rsidRDefault="00F7247F" w:rsidP="00F7247F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家庭</w:t>
            </w:r>
            <w:r>
              <w:rPr>
                <w:rFonts w:ascii="標楷體" w:eastAsia="標楷體" w:hAnsi="標楷體" w:hint="eastAsia"/>
                <w:bCs/>
              </w:rPr>
              <w:t>-(家E4)</w:t>
            </w:r>
          </w:p>
          <w:p w:rsidR="00067A5C" w:rsidRPr="002A4898" w:rsidRDefault="00067A5C" w:rsidP="00F7247F">
            <w:pPr>
              <w:rPr>
                <w:rFonts w:ascii="標楷體" w:eastAsia="標楷體" w:hAnsi="標楷體"/>
                <w:bCs/>
                <w:color w:val="FF0000"/>
              </w:rPr>
            </w:pPr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課綱:健體-安全-(安E6)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47F" w:rsidRPr="006924F2" w:rsidRDefault="00F7247F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五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單元二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快樂每一天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活動2</w:t>
            </w:r>
          </w:p>
          <w:p w:rsidR="00DA7B42" w:rsidRDefault="00DA7B42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明日之星</w:t>
            </w:r>
          </w:p>
          <w:p w:rsidR="00D92F98" w:rsidRPr="006924F2" w:rsidRDefault="00D92F98" w:rsidP="00D92F98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6924F2">
              <w:rPr>
                <w:rFonts w:ascii="標楷體" w:eastAsia="標楷體" w:hAnsi="標楷體" w:hint="eastAsia"/>
                <w:color w:val="0000FF"/>
              </w:rPr>
              <w:t>融入游泳與自救能力教學3節</w:t>
            </w:r>
          </w:p>
          <w:p w:rsidR="00D92F98" w:rsidRPr="006924F2" w:rsidRDefault="00D92F98" w:rsidP="00D92F9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游泳教學3節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Fa-II-1 自我價值提升的原</w:t>
            </w:r>
            <w:r w:rsidRPr="006924F2">
              <w:rPr>
                <w:rFonts w:ascii="標楷體" w:eastAsia="標楷體" w:hAnsi="標楷體" w:hint="eastAsia"/>
              </w:rPr>
              <w:lastRenderedPageBreak/>
              <w:t>則。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lastRenderedPageBreak/>
              <w:t>3b-II-1 透過模仿學習，表現</w:t>
            </w:r>
            <w:r w:rsidRPr="006924F2">
              <w:rPr>
                <w:rFonts w:ascii="標楷體" w:eastAsia="標楷體" w:hAnsi="標楷體" w:hint="eastAsia"/>
              </w:rPr>
              <w:lastRenderedPageBreak/>
              <w:t>基本的自我調適技能。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學習單</w:t>
            </w:r>
          </w:p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05C" w:rsidRDefault="00DA7B42" w:rsidP="00D92F98">
            <w:pPr>
              <w:rPr>
                <w:rFonts w:ascii="標楷體" w:eastAsia="標楷體" w:hAnsi="標楷體" w:hint="eastAsia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F7247F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生涯</w:t>
            </w:r>
            <w:r w:rsidR="008035CA">
              <w:rPr>
                <w:rFonts w:ascii="標楷體" w:eastAsia="標楷體" w:hAnsi="標楷體" w:hint="eastAsia"/>
                <w:bCs/>
              </w:rPr>
              <w:t>規劃</w:t>
            </w:r>
            <w:r w:rsidRPr="006924F2">
              <w:rPr>
                <w:rFonts w:ascii="標楷體" w:eastAsia="標楷體" w:hAnsi="標楷體" w:hint="eastAsia"/>
                <w:bCs/>
              </w:rPr>
              <w:t>-</w:t>
            </w:r>
            <w:r w:rsidR="00F7247F">
              <w:rPr>
                <w:rFonts w:ascii="標楷體" w:eastAsia="標楷體" w:hAnsi="標楷體" w:hint="eastAsia"/>
                <w:bCs/>
              </w:rPr>
              <w:t>(涯E5)</w:t>
            </w:r>
          </w:p>
          <w:p w:rsidR="002A4898" w:rsidRPr="002A4898" w:rsidRDefault="00067A5C" w:rsidP="00D92F98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2A4898">
              <w:rPr>
                <w:rFonts w:ascii="標楷體" w:eastAsia="標楷體" w:hAnsi="標楷體" w:hint="eastAsia"/>
                <w:bCs/>
                <w:color w:val="0000FF"/>
              </w:rPr>
              <w:lastRenderedPageBreak/>
              <w:t>法定:健體-</w:t>
            </w:r>
            <w:r w:rsidR="002A4898" w:rsidRPr="002A4898">
              <w:rPr>
                <w:rFonts w:ascii="標楷體" w:eastAsia="標楷體" w:hAnsi="標楷體" w:hint="eastAsia"/>
                <w:bCs/>
                <w:color w:val="0000FF"/>
              </w:rPr>
              <w:t>海洋</w:t>
            </w:r>
            <w:r w:rsidRPr="002A4898"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 w:rsidR="002A4898" w:rsidRPr="002A4898">
              <w:rPr>
                <w:rFonts w:ascii="標楷體" w:eastAsia="標楷體" w:hAnsi="標楷體" w:hint="eastAsia"/>
                <w:bCs/>
                <w:color w:val="0000FF"/>
              </w:rPr>
              <w:t>海E</w:t>
            </w:r>
            <w:r w:rsidRPr="002A4898">
              <w:rPr>
                <w:rFonts w:ascii="標楷體" w:eastAsia="標楷體" w:hAnsi="標楷體" w:hint="eastAsia"/>
                <w:bCs/>
                <w:color w:val="0000FF"/>
              </w:rPr>
              <w:t>2)</w:t>
            </w:r>
            <w:r w:rsidR="002A4898" w:rsidRPr="002A4898">
              <w:rPr>
                <w:rFonts w:ascii="標楷體" w:eastAsia="標楷體" w:hAnsi="標楷體" w:hint="eastAsia"/>
                <w:bCs/>
                <w:color w:val="0000FF"/>
              </w:rPr>
              <w:t>-3</w:t>
            </w:r>
          </w:p>
          <w:p w:rsidR="002A4898" w:rsidRPr="002A4898" w:rsidRDefault="002A4898" w:rsidP="00D92F98">
            <w:pPr>
              <w:rPr>
                <w:rFonts w:ascii="標楷體" w:eastAsia="標楷體" w:hAnsi="標楷體"/>
                <w:bCs/>
                <w:color w:val="FF0000"/>
              </w:rPr>
            </w:pP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課綱:</w:t>
            </w: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健體-海洋-(海E</w:t>
            </w: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1</w:t>
            </w: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)</w:t>
            </w:r>
            <w:r w:rsidRPr="002A4898">
              <w:rPr>
                <w:rFonts w:ascii="標楷體" w:eastAsia="標楷體" w:hAnsi="標楷體" w:hint="eastAsia"/>
                <w:bCs/>
                <w:color w:val="FF0000"/>
              </w:rPr>
              <w:t>-3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lastRenderedPageBreak/>
              <w:t>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單元二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快樂每一天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DA7B42" w:rsidRDefault="00DA7B42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我愛我的家</w:t>
            </w:r>
          </w:p>
          <w:p w:rsidR="00D92F98" w:rsidRPr="006924F2" w:rsidRDefault="00D92F98" w:rsidP="00D92F98">
            <w:pPr>
              <w:spacing w:line="240" w:lineRule="exact"/>
              <w:rPr>
                <w:rFonts w:ascii="標楷體" w:eastAsia="標楷體" w:hAnsi="標楷體"/>
                <w:color w:val="0000FF"/>
              </w:rPr>
            </w:pPr>
            <w:r w:rsidRPr="006924F2">
              <w:rPr>
                <w:rFonts w:ascii="標楷體" w:eastAsia="標楷體" w:hAnsi="標楷體" w:hint="eastAsia"/>
                <w:color w:val="0000FF"/>
              </w:rPr>
              <w:t>融入登革熱防治教育1節</w:t>
            </w:r>
          </w:p>
          <w:p w:rsidR="00D92F98" w:rsidRDefault="00D92F98" w:rsidP="00D92F98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傳染病防治教育-</w:t>
            </w:r>
          </w:p>
          <w:p w:rsidR="00D92F98" w:rsidRPr="006924F2" w:rsidRDefault="00D92F98" w:rsidP="00D92F9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疫苗接種1節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Fb-II-2 與家人及朋友良好溝通與相處的技巧。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  <w:p w:rsidR="00DA7B42" w:rsidRPr="006924F2" w:rsidRDefault="00DA7B42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3b-II-3 運用基本的生活技能，因應不同的生活情境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F7247F" w:rsidP="00D92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(家E4)</w:t>
            </w:r>
          </w:p>
          <w:p w:rsidR="0015005C" w:rsidRDefault="00DA7B42" w:rsidP="00D92F98">
            <w:pPr>
              <w:rPr>
                <w:rFonts w:ascii="標楷體" w:eastAsia="標楷體" w:hAnsi="標楷體" w:hint="eastAsia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4B1FC4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品德-</w:t>
            </w:r>
            <w:r w:rsidR="004B1FC4">
              <w:rPr>
                <w:rFonts w:ascii="標楷體" w:eastAsia="標楷體" w:hAnsi="標楷體" w:hint="eastAsia"/>
                <w:bCs/>
              </w:rPr>
              <w:t>(品E</w:t>
            </w:r>
            <w:r w:rsidRPr="006924F2">
              <w:rPr>
                <w:rFonts w:ascii="標楷體" w:eastAsia="標楷體" w:hAnsi="標楷體" w:hint="eastAsia"/>
                <w:bCs/>
              </w:rPr>
              <w:t>3</w:t>
            </w:r>
            <w:r w:rsidR="004B1FC4">
              <w:rPr>
                <w:rFonts w:ascii="標楷體" w:eastAsia="標楷體" w:hAnsi="標楷體" w:hint="eastAsia"/>
                <w:bCs/>
              </w:rPr>
              <w:t>)</w:t>
            </w:r>
          </w:p>
          <w:p w:rsidR="00EA6E45" w:rsidRPr="00EA6E45" w:rsidRDefault="00EA6E45" w:rsidP="00D92F98">
            <w:pPr>
              <w:rPr>
                <w:rFonts w:ascii="標楷體" w:eastAsia="標楷體" w:hAnsi="標楷體" w:hint="eastAsia"/>
                <w:bCs/>
                <w:color w:val="0000FF"/>
              </w:rPr>
            </w:pPr>
            <w:r w:rsidRPr="00EA6E45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EA6E45">
              <w:rPr>
                <w:rFonts w:ascii="標楷體" w:eastAsia="標楷體" w:hAnsi="標楷體"/>
                <w:bCs/>
                <w:color w:val="0000FF"/>
              </w:rPr>
              <w:t>健體-安全-(安E5)-1</w:t>
            </w:r>
          </w:p>
          <w:p w:rsidR="00EA6E45" w:rsidRPr="00EA6E45" w:rsidRDefault="00EA6E45" w:rsidP="00D92F98">
            <w:pPr>
              <w:rPr>
                <w:rFonts w:ascii="標楷體" w:eastAsia="標楷體" w:hAnsi="標楷體"/>
                <w:bCs/>
                <w:color w:val="FF0000"/>
              </w:rPr>
            </w:pPr>
            <w:r w:rsidRPr="00EA6E45">
              <w:rPr>
                <w:rFonts w:ascii="標楷體" w:eastAsia="標楷體" w:hAnsi="標楷體" w:hint="eastAsia"/>
                <w:bCs/>
                <w:color w:val="FF0000"/>
              </w:rPr>
              <w:t>課綱:健體-安全-(安E13)-1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七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單元三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克癮防衛隊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消滅菸蟲行動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Bb-II-3 無菸家庭與校園的健康信念。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:rsidR="00DA7B42" w:rsidRPr="006924F2" w:rsidRDefault="00DA7B42" w:rsidP="00DA7B42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161839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4B1FC4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人權-</w:t>
            </w:r>
            <w:r w:rsidR="004B1FC4">
              <w:rPr>
                <w:rFonts w:ascii="標楷體" w:eastAsia="標楷體" w:hAnsi="標楷體" w:hint="eastAsia"/>
                <w:bCs/>
              </w:rPr>
              <w:t>(人E7)</w:t>
            </w:r>
          </w:p>
          <w:p w:rsidR="00DA7B42" w:rsidRPr="006924F2" w:rsidRDefault="00254DA6" w:rsidP="00D92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(家E11)</w:t>
            </w:r>
          </w:p>
          <w:p w:rsidR="00DA7B42" w:rsidRPr="006924F2" w:rsidRDefault="00254DA6" w:rsidP="00254D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="00DA7B42" w:rsidRPr="006924F2">
              <w:rPr>
                <w:rFonts w:ascii="標楷體" w:eastAsia="標楷體" w:hAnsi="標楷體" w:hint="eastAsia"/>
                <w:bCs/>
              </w:rPr>
              <w:t>環境-</w:t>
            </w:r>
            <w:r>
              <w:rPr>
                <w:rFonts w:ascii="標楷體" w:eastAsia="標楷體" w:hAnsi="標楷體" w:hint="eastAsia"/>
                <w:bCs/>
              </w:rPr>
              <w:t>(環E5)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4DA6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八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單元三</w:t>
            </w:r>
          </w:p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克癮防衛隊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癮力效應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:rsidR="00254DA6" w:rsidRPr="006924F2" w:rsidRDefault="00254DA6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4b-II-2 使用事實證據來支持自己促進健康的立場。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(人E7)</w:t>
            </w:r>
          </w:p>
          <w:p w:rsidR="00254DA6" w:rsidRPr="006924F2" w:rsidRDefault="00254DA6" w:rsidP="00146B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家庭-</w:t>
            </w:r>
            <w:r>
              <w:rPr>
                <w:rFonts w:ascii="標楷體" w:eastAsia="標楷體" w:hAnsi="標楷體" w:hint="eastAsia"/>
                <w:bCs/>
              </w:rPr>
              <w:t>(家E11)</w:t>
            </w:r>
          </w:p>
          <w:p w:rsidR="00254DA6" w:rsidRPr="006924F2" w:rsidRDefault="00254DA6" w:rsidP="00146B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6924F2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環境-</w:t>
            </w:r>
            <w:r>
              <w:rPr>
                <w:rFonts w:ascii="標楷體" w:eastAsia="標楷體" w:hAnsi="標楷體" w:hint="eastAsia"/>
                <w:bCs/>
              </w:rPr>
              <w:t>(環E5)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九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單元四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體能我最棒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DA7B42" w:rsidRDefault="00DA7B42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體適能知多少</w:t>
            </w:r>
          </w:p>
          <w:p w:rsidR="00D92F98" w:rsidRDefault="00D92F98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健康促進-</w:t>
            </w:r>
          </w:p>
          <w:p w:rsidR="00D92F98" w:rsidRPr="006924F2" w:rsidRDefault="00D92F98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視力保健與健康體位1節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Ab-II-2 體適能自我檢測方法。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4c-II-2 了解個人體適能與基本運動能力表現。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4E3EF0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05C" w:rsidRDefault="00DA7B42" w:rsidP="00254DA6">
            <w:pPr>
              <w:rPr>
                <w:rFonts w:ascii="標楷體" w:eastAsia="標楷體" w:hAnsi="標楷體" w:hint="eastAsia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254DA6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生命-</w:t>
            </w:r>
            <w:r w:rsidR="00254DA6">
              <w:rPr>
                <w:rFonts w:ascii="標楷體" w:eastAsia="標楷體" w:hAnsi="標楷體" w:hint="eastAsia"/>
                <w:bCs/>
              </w:rPr>
              <w:t>(生E2)</w:t>
            </w:r>
          </w:p>
          <w:p w:rsidR="00EA6E45" w:rsidRPr="00254DA6" w:rsidRDefault="00EA6E45" w:rsidP="00254DA6">
            <w:pPr>
              <w:rPr>
                <w:rFonts w:ascii="標楷體" w:eastAsia="標楷體" w:hAnsi="標楷體"/>
                <w:bCs/>
              </w:rPr>
            </w:pPr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課綱:健體-安全-(安E6)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4DA6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lastRenderedPageBreak/>
              <w:t>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單元四</w:t>
            </w:r>
          </w:p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體能我最棒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體適能大挑戰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Ab-II-1 體適能活動。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254DA6" w:rsidRDefault="00254DA6" w:rsidP="00146BE1">
            <w:pPr>
              <w:rPr>
                <w:rFonts w:ascii="標楷體" w:eastAsia="標楷體" w:hAnsi="標楷體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生命-</w:t>
            </w:r>
            <w:r>
              <w:rPr>
                <w:rFonts w:ascii="標楷體" w:eastAsia="標楷體" w:hAnsi="標楷體" w:hint="eastAsia"/>
                <w:bCs/>
              </w:rPr>
              <w:t>(生E2)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4DA6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單元四</w:t>
            </w:r>
          </w:p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體能我最棒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支撐擺盪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Ab-II-1 體適能活動。</w:t>
            </w:r>
          </w:p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  <w:p w:rsidR="00254DA6" w:rsidRPr="006924F2" w:rsidRDefault="00254DA6" w:rsidP="00DA7B4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3d-II-1 運用動作技能的練習策略。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254DA6" w:rsidRDefault="00254DA6" w:rsidP="00146BE1">
            <w:pPr>
              <w:rPr>
                <w:rFonts w:ascii="標楷體" w:eastAsia="標楷體" w:hAnsi="標楷體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生命-</w:t>
            </w:r>
            <w:r>
              <w:rPr>
                <w:rFonts w:ascii="標楷體" w:eastAsia="標楷體" w:hAnsi="標楷體" w:hint="eastAsia"/>
                <w:bCs/>
              </w:rPr>
              <w:t>(生E2)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單元五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運動力與美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「鈴」聲響起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Ic-II-1 民俗性運動基本動作與串接。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2d-II-2 表現觀賞者的角色和責任。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Default="004E3EF0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  <w:p w:rsidR="004E3EF0" w:rsidRPr="006924F2" w:rsidRDefault="004E3EF0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EA6E45" w:rsidRDefault="00DA7B42" w:rsidP="00254DA6">
            <w:pPr>
              <w:rPr>
                <w:rFonts w:ascii="標楷體" w:eastAsia="標楷體" w:hAnsi="標楷體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254DA6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生涯</w:t>
            </w:r>
            <w:r w:rsidR="008035CA">
              <w:rPr>
                <w:rFonts w:ascii="標楷體" w:eastAsia="標楷體" w:hAnsi="標楷體" w:hint="eastAsia"/>
                <w:bCs/>
              </w:rPr>
              <w:t>規劃</w:t>
            </w:r>
            <w:r w:rsidRPr="006924F2">
              <w:rPr>
                <w:rFonts w:ascii="標楷體" w:eastAsia="標楷體" w:hAnsi="標楷體" w:hint="eastAsia"/>
                <w:bCs/>
              </w:rPr>
              <w:t>-</w:t>
            </w:r>
            <w:r w:rsidR="00254DA6">
              <w:rPr>
                <w:rFonts w:ascii="標楷體" w:eastAsia="標楷體" w:hAnsi="標楷體" w:hint="eastAsia"/>
                <w:bCs/>
              </w:rPr>
              <w:t>(涯E4)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4DA6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單元五</w:t>
            </w:r>
          </w:p>
          <w:p w:rsidR="00254DA6" w:rsidRPr="006924F2" w:rsidRDefault="00254DA6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運動力與美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254DA6" w:rsidRPr="006924F2" w:rsidRDefault="00254DA6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飛天旋轉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3d-II-1 運用動作技能的練習策略。</w:t>
            </w:r>
          </w:p>
          <w:p w:rsidR="00254DA6" w:rsidRPr="006924F2" w:rsidRDefault="00254DA6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6924F2" w:rsidRDefault="00254DA6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DA6" w:rsidRPr="00EA6E45" w:rsidRDefault="00254DA6" w:rsidP="00146BE1">
            <w:pPr>
              <w:rPr>
                <w:rFonts w:ascii="標楷體" w:eastAsia="標楷體" w:hAnsi="標楷體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生涯</w:t>
            </w:r>
            <w:r w:rsidR="008035CA">
              <w:rPr>
                <w:rFonts w:ascii="標楷體" w:eastAsia="標楷體" w:hAnsi="標楷體" w:hint="eastAsia"/>
                <w:bCs/>
              </w:rPr>
              <w:t>規劃</w:t>
            </w:r>
            <w:r w:rsidRPr="006924F2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(涯E4)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DA6" w:rsidRPr="006924F2" w:rsidRDefault="00254DA6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跑跳擲我最行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DA7B42" w:rsidRDefault="00DA7B42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更快、更高、更強</w:t>
            </w:r>
          </w:p>
          <w:p w:rsidR="00D92F98" w:rsidRDefault="00D92F98" w:rsidP="007176A3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校慶運動會</w:t>
            </w:r>
          </w:p>
          <w:p w:rsidR="00D92F98" w:rsidRPr="006924F2" w:rsidRDefault="00D92F98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color w:val="FF0000"/>
              </w:rPr>
              <w:t>3節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Cb-II-3 奧林匹克運動會的起源與訴求。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2d-II-2 參與並欣賞多元性身體活動。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Default="004E3EF0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4E3EF0" w:rsidRPr="006924F2" w:rsidRDefault="004E3EF0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鑑賞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Default="00DA7B42" w:rsidP="008035CA">
            <w:pPr>
              <w:rPr>
                <w:rFonts w:ascii="標楷體" w:eastAsia="標楷體" w:hAnsi="標楷體" w:hint="eastAsia"/>
                <w:bCs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254DA6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多元</w:t>
            </w:r>
            <w:r w:rsidR="008035CA">
              <w:rPr>
                <w:rFonts w:ascii="標楷體" w:eastAsia="標楷體" w:hAnsi="標楷體" w:hint="eastAsia"/>
                <w:bCs/>
              </w:rPr>
              <w:t>文化</w:t>
            </w:r>
            <w:r w:rsidRPr="006924F2">
              <w:rPr>
                <w:rFonts w:ascii="標楷體" w:eastAsia="標楷體" w:hAnsi="標楷體" w:hint="eastAsia"/>
                <w:bCs/>
              </w:rPr>
              <w:t>-</w:t>
            </w:r>
            <w:r w:rsidR="008035CA">
              <w:rPr>
                <w:rFonts w:ascii="標楷體" w:eastAsia="標楷體" w:hAnsi="標楷體" w:hint="eastAsia"/>
                <w:bCs/>
              </w:rPr>
              <w:t>(多E6)</w:t>
            </w:r>
          </w:p>
          <w:p w:rsidR="00EA6E45" w:rsidRPr="001F486E" w:rsidRDefault="00EA6E45" w:rsidP="008035CA">
            <w:pPr>
              <w:rPr>
                <w:rFonts w:ascii="標楷體" w:eastAsia="標楷體" w:hAnsi="標楷體" w:hint="eastAsia"/>
                <w:bCs/>
                <w:color w:val="FF0000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課綱:健體</w:t>
            </w:r>
            <w:r w:rsidR="001F486E" w:rsidRPr="001F486E">
              <w:rPr>
                <w:rFonts w:ascii="標楷體" w:eastAsia="標楷體" w:hAnsi="標楷體" w:hint="eastAsia"/>
                <w:bCs/>
                <w:color w:val="FF0000"/>
              </w:rPr>
              <w:t>-生涯規劃-(涯E6)</w:t>
            </w:r>
          </w:p>
          <w:p w:rsidR="001F486E" w:rsidRPr="00254DA6" w:rsidRDefault="001F486E" w:rsidP="008035CA">
            <w:pPr>
              <w:rPr>
                <w:rFonts w:ascii="標楷體" w:eastAsia="標楷體" w:hAnsi="標楷體"/>
                <w:bCs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-3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B42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DA7B42" w:rsidRPr="006924F2" w:rsidRDefault="00DA7B42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跑跳擲我最行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DA7B42" w:rsidRPr="006924F2" w:rsidRDefault="00DA7B42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田徑跑跳擲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lastRenderedPageBreak/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DA7B42" w:rsidRPr="006924F2" w:rsidRDefault="00DA7B42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4E3EF0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B42" w:rsidRPr="006924F2" w:rsidRDefault="00DA7B42" w:rsidP="008035CA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 w:rsidR="008035CA"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 w:rsidR="008035CA"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42" w:rsidRPr="006924F2" w:rsidRDefault="00DA7B42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lastRenderedPageBreak/>
              <w:t>十六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跑跳擲我最行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田徑跑跳擲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8035CA" w:rsidRPr="006924F2" w:rsidRDefault="008035CA" w:rsidP="007176A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單元六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跑跳擲我最行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誰能擲得遠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表現主動參與、樂於嘗試的學習態度。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Default="008035CA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運動衝衝衝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快接快傳、活動2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運球好好玩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Default="008035CA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運動衝衝衝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運球追追追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活動4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防守不漏接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lastRenderedPageBreak/>
              <w:t>二十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運動衝衝衝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活動5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防守九人組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8035CA" w:rsidRPr="006924F2" w:rsidRDefault="008035CA" w:rsidP="00DA7B42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2c-II-1 遵守上課規範和運動比賽規則。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Default="008035CA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35CA" w:rsidRPr="00C2223E" w:rsidTr="002A48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/>
              </w:rPr>
              <w:t>二十一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單元七</w:t>
            </w:r>
          </w:p>
          <w:p w:rsidR="008035CA" w:rsidRPr="006924F2" w:rsidRDefault="008035CA" w:rsidP="007176A3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運動衝衝衝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活動6</w:t>
            </w:r>
          </w:p>
          <w:p w:rsidR="008035CA" w:rsidRPr="006924F2" w:rsidRDefault="008035CA" w:rsidP="007176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924F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隔網出擊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D92F9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2c-II-1 遵守上課規範和運動比賽規則。</w:t>
            </w:r>
          </w:p>
          <w:p w:rsidR="008035CA" w:rsidRPr="006924F2" w:rsidRDefault="008035CA" w:rsidP="007176A3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Default="008035CA" w:rsidP="00D92F98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8035CA" w:rsidRPr="006924F2" w:rsidRDefault="008035CA" w:rsidP="00D92F98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5CA" w:rsidRPr="006924F2" w:rsidRDefault="008035CA" w:rsidP="00146BE1">
            <w:pPr>
              <w:rPr>
                <w:rFonts w:ascii="標楷體" w:eastAsia="標楷體" w:hAnsi="標楷體"/>
              </w:rPr>
            </w:pPr>
            <w:r w:rsidRPr="006924F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健體-</w:t>
            </w:r>
            <w:r w:rsidRPr="006924F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(安E6)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CA" w:rsidRPr="006924F2" w:rsidRDefault="008035CA" w:rsidP="00DA7B4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8E" w:rsidRDefault="0082708E" w:rsidP="008D2E3D">
      <w:r>
        <w:separator/>
      </w:r>
    </w:p>
  </w:endnote>
  <w:endnote w:type="continuationSeparator" w:id="0">
    <w:p w:rsidR="0082708E" w:rsidRDefault="0082708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8E" w:rsidRDefault="0082708E" w:rsidP="008D2E3D">
      <w:r>
        <w:separator/>
      </w:r>
    </w:p>
  </w:footnote>
  <w:footnote w:type="continuationSeparator" w:id="0">
    <w:p w:rsidR="0082708E" w:rsidRDefault="0082708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793"/>
    <w:rsid w:val="00067A5C"/>
    <w:rsid w:val="0015005C"/>
    <w:rsid w:val="00161839"/>
    <w:rsid w:val="00167F3A"/>
    <w:rsid w:val="001F486E"/>
    <w:rsid w:val="0020580E"/>
    <w:rsid w:val="00254DA6"/>
    <w:rsid w:val="00256259"/>
    <w:rsid w:val="002A4898"/>
    <w:rsid w:val="002D7635"/>
    <w:rsid w:val="003615E4"/>
    <w:rsid w:val="00382E00"/>
    <w:rsid w:val="004B1FC4"/>
    <w:rsid w:val="004E3EF0"/>
    <w:rsid w:val="00534135"/>
    <w:rsid w:val="005369D7"/>
    <w:rsid w:val="0064043F"/>
    <w:rsid w:val="0064494E"/>
    <w:rsid w:val="006924F2"/>
    <w:rsid w:val="006D105D"/>
    <w:rsid w:val="00726EE9"/>
    <w:rsid w:val="007317D3"/>
    <w:rsid w:val="007C69EC"/>
    <w:rsid w:val="008035CA"/>
    <w:rsid w:val="0082708E"/>
    <w:rsid w:val="008D2E3D"/>
    <w:rsid w:val="00914336"/>
    <w:rsid w:val="00926FEB"/>
    <w:rsid w:val="00933793"/>
    <w:rsid w:val="00BA13EA"/>
    <w:rsid w:val="00C54F1C"/>
    <w:rsid w:val="00CA40F7"/>
    <w:rsid w:val="00D278B2"/>
    <w:rsid w:val="00D642A9"/>
    <w:rsid w:val="00D92F98"/>
    <w:rsid w:val="00D946FD"/>
    <w:rsid w:val="00DA7B42"/>
    <w:rsid w:val="00DF48CC"/>
    <w:rsid w:val="00E81989"/>
    <w:rsid w:val="00EA6E45"/>
    <w:rsid w:val="00F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20</cp:revision>
  <dcterms:created xsi:type="dcterms:W3CDTF">2023-06-04T03:15:00Z</dcterms:created>
  <dcterms:modified xsi:type="dcterms:W3CDTF">2023-06-20T15:31:00Z</dcterms:modified>
</cp:coreProperties>
</file>