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4C683C" w:rsidRPr="004C683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二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E60F1D">
        <w:rPr>
          <w:rFonts w:ascii="標楷體" w:eastAsia="標楷體" w:hAnsi="標楷體" w:hint="eastAsia"/>
          <w:b/>
          <w:sz w:val="28"/>
          <w:szCs w:val="28"/>
        </w:rPr>
        <w:t>1</w:t>
      </w:r>
      <w:r w:rsidR="00E60F1D">
        <w:rPr>
          <w:rFonts w:ascii="標楷體" w:eastAsia="標楷體" w:hAnsi="標楷體"/>
          <w:b/>
          <w:sz w:val="28"/>
          <w:szCs w:val="28"/>
        </w:rPr>
        <w:t>12</w:t>
      </w:r>
      <w:r w:rsidR="00E60F1D">
        <w:rPr>
          <w:rFonts w:ascii="標楷體" w:eastAsia="標楷體" w:hAnsi="標楷體" w:hint="eastAsia"/>
          <w:b/>
          <w:sz w:val="28"/>
          <w:szCs w:val="28"/>
        </w:rPr>
        <w:t>學</w:t>
      </w:r>
      <w:r w:rsidR="00E60F1D">
        <w:rPr>
          <w:rFonts w:ascii="標楷體" w:eastAsia="標楷體" w:hAnsi="標楷體"/>
          <w:b/>
          <w:sz w:val="28"/>
          <w:szCs w:val="28"/>
        </w:rPr>
        <w:t>年度</w:t>
      </w:r>
      <w:bookmarkStart w:id="0" w:name="_GoBack"/>
      <w:bookmarkEnd w:id="0"/>
      <w:r w:rsidRPr="0010652A">
        <w:rPr>
          <w:rFonts w:ascii="標楷體" w:eastAsia="標楷體" w:hAnsi="標楷體"/>
          <w:b/>
          <w:sz w:val="28"/>
          <w:szCs w:val="28"/>
        </w:rPr>
        <w:t>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4C683C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4C683C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第1單元數到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3</w:t>
            </w:r>
            <w:r w:rsidRPr="00FE7332">
              <w:rPr>
                <w:rFonts w:ascii="標楷體" w:eastAsia="標楷體" w:hAnsi="標楷體"/>
                <w:color w:val="000000"/>
              </w:rPr>
              <w:t>00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hint="eastAsia"/>
                <w:color w:val="000000"/>
              </w:rPr>
              <w:t>1-1</w:t>
            </w:r>
            <w:r w:rsidRPr="00FE7332">
              <w:rPr>
                <w:rFonts w:ascii="標楷體" w:eastAsia="標楷體" w:hAnsi="標楷體" w:hint="eastAsia"/>
                <w:color w:val="000000"/>
              </w:rPr>
              <w:br/>
            </w:r>
            <w:r w:rsidRPr="00FE7332">
              <w:rPr>
                <w:rFonts w:ascii="標楷體" w:eastAsia="標楷體" w:hAnsi="標楷體"/>
                <w:color w:val="000000"/>
              </w:rPr>
              <w:t>認識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300以內的數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3A12C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</w:t>
            </w:r>
            <w:r w:rsidR="003A12CA" w:rsidRPr="0039350C">
              <w:rPr>
                <w:rFonts w:ascii="標楷體" w:eastAsia="標楷體" w:hAnsi="標楷體" w:hint="eastAsia"/>
                <w:color w:val="000000"/>
              </w:rPr>
              <w:t>-E-A1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</w:t>
            </w:r>
            <w:r w:rsidRPr="0039350C">
              <w:rPr>
                <w:rFonts w:ascii="標楷體" w:eastAsia="標楷體" w:hAnsi="標楷體"/>
                <w:color w:val="000000"/>
              </w:rPr>
              <w:t>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 w:cs="Arial Unicode MS"/>
              </w:rPr>
            </w:pPr>
            <w:r w:rsidRPr="0039350C">
              <w:rPr>
                <w:rFonts w:ascii="標楷體" w:eastAsia="標楷體" w:hAnsi="標楷體" w:cs="Arial Unicode MS" w:hint="eastAsia"/>
              </w:rPr>
              <w:t>N-2-1一千以內的數：含位值積木操作活動。結合點數、位值表徵、位值表。位值單位「百」。位值單位換算。</w:t>
            </w:r>
          </w:p>
          <w:p w:rsidR="006A0B02" w:rsidRPr="0039350C" w:rsidRDefault="006A0B02" w:rsidP="006A0B02">
            <w:pPr>
              <w:rPr>
                <w:rFonts w:ascii="標楷體" w:eastAsia="標楷體" w:hAnsi="標楷體" w:cs="Arial Unicode MS"/>
              </w:rPr>
            </w:pPr>
            <w:r w:rsidRPr="0039350C">
              <w:rPr>
                <w:rFonts w:ascii="標楷體" w:eastAsia="標楷體" w:hAnsi="標楷體" w:cs="Arial Unicode MS" w:hint="eastAsia"/>
              </w:rPr>
              <w:t>R-2-1大小關係與遞移律：「＞」與「＜」符號在算式中的意義，大小的遞移關係。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 w:cs="Arial Unicode MS"/>
              </w:rPr>
            </w:pPr>
            <w:r w:rsidRPr="00587892">
              <w:rPr>
                <w:rFonts w:ascii="標楷體" w:eastAsia="標楷體" w:hAnsi="標楷體" w:cs="Arial Unicode MS" w:hint="eastAsia"/>
              </w:rPr>
              <w:t>n-I-1理解一千以內數的位值結構，據以做為四則運算之基礎。</w:t>
            </w:r>
          </w:p>
          <w:p w:rsidR="006A0B02" w:rsidRPr="00587892" w:rsidRDefault="006A0B02" w:rsidP="006A0B02">
            <w:pPr>
              <w:rPr>
                <w:rFonts w:ascii="標楷體" w:eastAsia="標楷體" w:hAnsi="標楷體" w:cs="Arial Unicode MS"/>
              </w:rPr>
            </w:pPr>
            <w:r w:rsidRPr="00587892">
              <w:rPr>
                <w:rFonts w:ascii="標楷體" w:eastAsia="標楷體" w:hAnsi="標楷體" w:cs="Arial Unicode MS" w:hint="eastAsia"/>
              </w:rPr>
              <w:t>r-I-1學習數學語言中的運算符號、關係符號、算式約定。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t>課綱：數學-人權-(人E5)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br/>
              <w:t>課綱：數學-科技-(科E2)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br/>
              <w:t>課綱：數學-生涯-(涯E12)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br/>
            </w:r>
            <w:r w:rsidRPr="00587892">
              <w:rPr>
                <w:rFonts w:ascii="標楷體" w:eastAsia="標楷體" w:hAnsi="標楷體"/>
                <w:color w:val="000000"/>
              </w:rPr>
              <w:t>課綱：數學-閱讀-(閱E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t>1)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br/>
            </w:r>
            <w:r w:rsidRPr="00587892">
              <w:rPr>
                <w:rFonts w:ascii="標楷體" w:eastAsia="標楷體" w:hAnsi="標楷體"/>
                <w:color w:val="000000"/>
              </w:rPr>
              <w:t>課綱：數學-閱讀-(閱E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t>8)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br/>
            </w:r>
            <w:r w:rsidRPr="00587892">
              <w:rPr>
                <w:rFonts w:ascii="標楷體" w:eastAsia="標楷體" w:hAnsi="標楷體"/>
                <w:color w:val="000000"/>
              </w:rPr>
              <w:t>課綱：數學-閱讀-(閱E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t>11)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br/>
            </w:r>
            <w:r w:rsidRPr="00587892">
              <w:rPr>
                <w:rFonts w:ascii="標楷體" w:eastAsia="標楷體" w:hAnsi="標楷體"/>
                <w:color w:val="000000"/>
              </w:rPr>
              <w:t>課綱：數學-閱讀-(閱E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t>13)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803599" w:rsidRDefault="006A0B02" w:rsidP="006A0B0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第1單元數到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3</w:t>
            </w:r>
            <w:r w:rsidRPr="00FE7332">
              <w:rPr>
                <w:rFonts w:ascii="標楷體" w:eastAsia="標楷體" w:hAnsi="標楷體"/>
                <w:color w:val="000000"/>
              </w:rPr>
              <w:t>00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hint="eastAsia"/>
                <w:color w:val="000000"/>
              </w:rPr>
              <w:t>1-2</w:t>
            </w:r>
            <w:r w:rsidRPr="00FE7332">
              <w:rPr>
                <w:rFonts w:ascii="標楷體" w:eastAsia="標楷體" w:hAnsi="標楷體" w:hint="eastAsia"/>
                <w:color w:val="000000"/>
              </w:rPr>
              <w:br/>
              <w:t>認識百位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hint="eastAsia"/>
                <w:color w:val="000000"/>
              </w:rPr>
              <w:t>1-3</w:t>
            </w:r>
            <w:r w:rsidRPr="00FE7332">
              <w:rPr>
                <w:rFonts w:ascii="標楷體" w:eastAsia="標楷體" w:hAnsi="標楷體" w:hint="eastAsia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兩數的大小比較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</w:t>
            </w:r>
            <w:r w:rsidRPr="0039350C">
              <w:rPr>
                <w:rFonts w:ascii="標楷體" w:eastAsia="標楷體" w:hAnsi="標楷體"/>
                <w:color w:val="000000"/>
              </w:rPr>
              <w:t>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 w:cs="Arial Unicode MS"/>
              </w:rPr>
            </w:pPr>
            <w:r w:rsidRPr="0039350C">
              <w:rPr>
                <w:rFonts w:ascii="標楷體" w:eastAsia="標楷體" w:hAnsi="標楷體" w:cs="Arial Unicode MS" w:hint="eastAsia"/>
              </w:rPr>
              <w:t>N-2-1一千以內的數：含位值積木操作活動。結合點數、位值表徵、位值表。位值單位</w:t>
            </w:r>
            <w:r w:rsidRPr="0039350C">
              <w:rPr>
                <w:rFonts w:ascii="標楷體" w:eastAsia="標楷體" w:hAnsi="標楷體" w:cs="Arial Unicode MS" w:hint="eastAsia"/>
              </w:rPr>
              <w:lastRenderedPageBreak/>
              <w:t>「百」。位值單位換算。</w:t>
            </w:r>
          </w:p>
          <w:p w:rsidR="006A0B02" w:rsidRPr="0039350C" w:rsidRDefault="006A0B02" w:rsidP="006A0B02">
            <w:pPr>
              <w:rPr>
                <w:rFonts w:ascii="標楷體" w:eastAsia="標楷體" w:hAnsi="標楷體" w:cs="Arial Unicode MS"/>
              </w:rPr>
            </w:pPr>
            <w:r w:rsidRPr="0039350C">
              <w:rPr>
                <w:rFonts w:ascii="標楷體" w:eastAsia="標楷體" w:hAnsi="標楷體" w:cs="Arial Unicode MS" w:hint="eastAsia"/>
              </w:rPr>
              <w:t>R-2-1大小關係與遞移律：「＞」與「＜」符號在算式中的意義，大小的遞移關係。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 w:cs="Arial Unicode MS"/>
              </w:rPr>
            </w:pPr>
            <w:r w:rsidRPr="00587892">
              <w:rPr>
                <w:rFonts w:ascii="標楷體" w:eastAsia="標楷體" w:hAnsi="標楷體" w:cs="Arial Unicode MS" w:hint="eastAsia"/>
              </w:rPr>
              <w:lastRenderedPageBreak/>
              <w:t>n-I-1理解一千以內數的位值結構，據以做為四則運算之基礎。</w:t>
            </w:r>
          </w:p>
          <w:p w:rsidR="006A0B02" w:rsidRPr="00587892" w:rsidRDefault="006A0B02" w:rsidP="006A0B02">
            <w:pPr>
              <w:rPr>
                <w:rFonts w:ascii="標楷體" w:eastAsia="標楷體" w:hAnsi="標楷體" w:cs="Arial Unicode MS"/>
              </w:rPr>
            </w:pPr>
            <w:r w:rsidRPr="00587892">
              <w:rPr>
                <w:rFonts w:ascii="標楷體" w:eastAsia="標楷體" w:hAnsi="標楷體" w:cs="Arial Unicode MS" w:hint="eastAsia"/>
              </w:rPr>
              <w:t>r-I-1學習數學語言中的運算</w:t>
            </w:r>
            <w:r w:rsidRPr="00587892">
              <w:rPr>
                <w:rFonts w:ascii="標楷體" w:eastAsia="標楷體" w:hAnsi="標楷體" w:cs="Arial Unicode MS" w:hint="eastAsia"/>
              </w:rPr>
              <w:lastRenderedPageBreak/>
              <w:t>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t>課綱：數學-人權-(人E5)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br/>
              <w:t>課綱：數學-科技-(科E2)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br/>
              <w:t>課綱：數學-生涯-(涯E12)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br/>
            </w:r>
            <w:r w:rsidRPr="00587892">
              <w:rPr>
                <w:rFonts w:ascii="標楷體" w:eastAsia="標楷體" w:hAnsi="標楷體"/>
                <w:color w:val="000000"/>
              </w:rPr>
              <w:t>課綱：數學-閱讀-(閱E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t>1)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br/>
            </w:r>
            <w:r w:rsidRPr="00587892">
              <w:rPr>
                <w:rFonts w:ascii="標楷體" w:eastAsia="標楷體" w:hAnsi="標楷體"/>
                <w:color w:val="000000"/>
              </w:rPr>
              <w:lastRenderedPageBreak/>
              <w:t>課綱：數學-閱讀-(閱E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t>8)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br/>
            </w:r>
            <w:r w:rsidRPr="00587892">
              <w:rPr>
                <w:rFonts w:ascii="標楷體" w:eastAsia="標楷體" w:hAnsi="標楷體"/>
                <w:color w:val="000000"/>
              </w:rPr>
              <w:t>課綱：數學-閱讀-(閱E</w:t>
            </w:r>
            <w:r w:rsidRPr="00587892">
              <w:rPr>
                <w:rFonts w:ascii="標楷體" w:eastAsia="標楷體" w:hAnsi="標楷體" w:cs="新細明體" w:hint="eastAsia"/>
                <w:snapToGrid w:val="0"/>
                <w:color w:val="000000"/>
                <w:kern w:val="0"/>
              </w:rPr>
              <w:t>13)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803599" w:rsidRDefault="006A0B02" w:rsidP="006A0B0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第2單元二位數的加法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2-1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加法的直式計算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2-2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大於、小於和等於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2-3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二位數的加法估算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</w:t>
            </w:r>
            <w:r w:rsidRPr="0039350C">
              <w:rPr>
                <w:rFonts w:ascii="標楷體" w:eastAsia="標楷體" w:hAnsi="標楷體"/>
                <w:color w:val="000000"/>
              </w:rPr>
              <w:t>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-2加減算式與直式計算：用位值理解多位數加減計算的原理與方法。初期可操作、橫式、直式等方法並陳，二年級最後歸結於直式計算，做為後續更大位數計算之基礎。直式計算的基礎為位值概念與基本加減法，教師須說明直式計算的合理性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lastRenderedPageBreak/>
              <w:t>N-2-3解題：加減應用問題。加數、被加數、減數、被減數未知之應用解題。連結加與減的關係（R-2-4）。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N-2-4解題：簡單加減估算。具體生活情境。以百位數估算為主。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R-2-1大小關係與遞移律：「＞」與「＜」符號在算式中的意義，大小的遞移關係。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lastRenderedPageBreak/>
              <w:t>n-I-2理解加法和減法的意義，熟練基本加減法並能流暢計算。</w:t>
            </w:r>
          </w:p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n-I-3應用加法和減法的計算或估算於日常應用解題。</w:t>
            </w:r>
          </w:p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r-I-1學習數學語言中的運算符號、關係符號、算式約定。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733" w:rsidRDefault="006A0B02" w:rsidP="0067773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課綱：數學-人權-(人E5)</w:t>
            </w:r>
          </w:p>
          <w:p w:rsidR="006A0B02" w:rsidRPr="00587892" w:rsidRDefault="006A0B02" w:rsidP="0067773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課綱：數學-品德-(品E3)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課綱：數學-科技-(科E2)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課綱：數學-生涯-(涯E7)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課綱：數學-生涯-(涯E12)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課綱：數學-閱讀-(閱E8)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第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3</w:t>
            </w:r>
            <w:r w:rsidRPr="00FE7332">
              <w:rPr>
                <w:rFonts w:ascii="標楷體" w:eastAsia="標楷體" w:hAnsi="標楷體"/>
                <w:color w:val="000000"/>
              </w:rPr>
              <w:t>單元幾公分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3-1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/>
                <w:color w:val="000000"/>
              </w:rPr>
              <w:t>有多長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3-2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認識1公分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3-3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長度的測量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lastRenderedPageBreak/>
              <w:t>數-E-A2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</w:t>
            </w:r>
            <w:r w:rsidRPr="0039350C">
              <w:rPr>
                <w:rFonts w:ascii="標楷體" w:eastAsia="標楷體" w:hAnsi="標楷體"/>
                <w:color w:val="000000"/>
              </w:rPr>
              <w:t>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N-2-11長度：「公分」、「公尺」。實測、量感、估測與計算。單位換算。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S-2-3直尺操作：測量長</w:t>
            </w:r>
            <w:r w:rsidRPr="0039350C">
              <w:rPr>
                <w:rFonts w:ascii="標楷體" w:eastAsia="標楷體" w:hAnsi="標楷體" w:hint="eastAsia"/>
              </w:rPr>
              <w:lastRenderedPageBreak/>
              <w:t>度。報讀公分數。指定長度之線段作圖。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lastRenderedPageBreak/>
              <w:t>n-I-7理解長度及其常用單位，並做實測、估測與計算。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課綱：數學-人權-(人E5)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課綱：數學-品德-(品E3)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課綱：數學-科技-(科E2)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課綱：數學-生涯-(涯E12)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</w:t>
            </w:r>
            <w:r w:rsidRPr="00587892">
              <w:rPr>
                <w:rFonts w:ascii="標楷體" w:eastAsia="標楷體" w:hAnsi="標楷體" w:hint="eastAsia"/>
                <w:color w:val="000000"/>
              </w:rPr>
              <w:lastRenderedPageBreak/>
              <w:t>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課綱：數學-閱讀-(閱E8)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第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3</w:t>
            </w:r>
            <w:r w:rsidRPr="00FE7332">
              <w:rPr>
                <w:rFonts w:ascii="標楷體" w:eastAsia="標楷體" w:hAnsi="標楷體"/>
                <w:color w:val="000000"/>
              </w:rPr>
              <w:t>單元幾公分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3-4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長度的加減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3-5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畫長度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</w:t>
            </w:r>
            <w:r w:rsidRPr="0039350C">
              <w:rPr>
                <w:rFonts w:ascii="標楷體" w:eastAsia="標楷體" w:hAnsi="標楷體"/>
                <w:color w:val="000000"/>
              </w:rPr>
              <w:t>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N-2-11長度：「公分」、「公尺」。實測、量感、估測與計算。單位換算。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S-2-3直尺操作：測量長度。報讀公分數。指定長度之線段作圖。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n-I-7理解長度及其常用單位，並做實測、估測與計算。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課綱：數學-人權-(人E5)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課綱：數學-品德-(品E3)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課綱：數學-科技-(科E2)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課綱：數學-生涯-(涯E12)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課綱：數學-閱讀-(閱E8)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第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4</w:t>
            </w:r>
            <w:r w:rsidRPr="00FE7332">
              <w:rPr>
                <w:rFonts w:ascii="標楷體" w:eastAsia="標楷體" w:hAnsi="標楷體"/>
                <w:color w:val="000000"/>
              </w:rPr>
              <w:t>單元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二位數的減法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4-1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/>
                <w:color w:val="000000"/>
              </w:rPr>
              <w:t>減法的直式計算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4-2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/>
                <w:color w:val="000000"/>
              </w:rPr>
              <w:t>加法和減法的關係及驗算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</w:t>
            </w:r>
            <w:r w:rsidRPr="0039350C">
              <w:rPr>
                <w:rFonts w:ascii="標楷體" w:eastAsia="標楷體" w:hAnsi="標楷體"/>
                <w:color w:val="000000"/>
              </w:rPr>
              <w:t>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N-2-2加減算式與直式計算：用位值理解多位數加減計算的原理與方法。初期可操作、橫式、直式等方法並陳，二年級最後歸結於直式計算，做為後</w:t>
            </w:r>
            <w:r w:rsidRPr="0039350C">
              <w:rPr>
                <w:rFonts w:ascii="標楷體" w:eastAsia="標楷體" w:hAnsi="標楷體" w:hint="eastAsia"/>
              </w:rPr>
              <w:lastRenderedPageBreak/>
              <w:t>續更大位數計算之基礎。直式計算的基礎為位值概念與基本加減法，教師須說明直式計算的合理性。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N-2-3解題：加減應用問題。加數、被加數、減數、被減數未知之應用解題。連結加與減的關係（R-2-4）。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N-2-4解題：簡單加減估算。具體生活情境。以百位估算為主。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R-2-4加法與減法的關係：加減互逆。應用於驗算與解題。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lastRenderedPageBreak/>
              <w:t>n-I-2理解加法和減法的意義，熟練基本加減法並能流暢計算。</w:t>
            </w:r>
          </w:p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n-I-3應用加法和減法的計算或估算於日常應用解題。</w:t>
            </w:r>
          </w:p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lastRenderedPageBreak/>
              <w:t>r-I-3認識加減互逆，並能應用與解題。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課綱：數學-人權-(人E5)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課綱：數學-品德-(品E3)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課綱：數學-科技-(科E2)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課綱：數學-生涯-(涯E7)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課綱：數學-生涯-(涯E12)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</w:t>
            </w:r>
            <w:r w:rsidRPr="00587892">
              <w:rPr>
                <w:rFonts w:ascii="標楷體" w:eastAsia="標楷體" w:hAnsi="標楷體" w:hint="eastAsia"/>
                <w:color w:val="000000"/>
              </w:rPr>
              <w:lastRenderedPageBreak/>
              <w:t>E8)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第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4</w:t>
            </w:r>
            <w:r w:rsidRPr="00FE7332">
              <w:rPr>
                <w:rFonts w:ascii="標楷體" w:eastAsia="標楷體" w:hAnsi="標楷體"/>
                <w:color w:val="000000"/>
              </w:rPr>
              <w:t>單元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二位數的減法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4-3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/>
                <w:color w:val="000000"/>
              </w:rPr>
              <w:t>加法和減法的應用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4-4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二位數的減法估算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</w:t>
            </w:r>
            <w:r w:rsidRPr="0039350C">
              <w:rPr>
                <w:rFonts w:ascii="標楷體" w:eastAsia="標楷體" w:hAnsi="標楷體"/>
                <w:color w:val="000000"/>
              </w:rPr>
              <w:t>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-2加減算式與直式計算：用位值理解多位數加減計算的原理與方法。初期可操作、橫式、直式等方法並陳，二年級最後歸結於直式計算，做為後續更大位數計算之基礎。直式計算的基礎為位值概念與基本加減法，教師須說明直式計算的合理性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N-2-3解題：加減應用問題。加數、被加數、減數、被減數未知之應用解題。連結加與減的關係（R-2-4）。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lastRenderedPageBreak/>
              <w:t>N-2-4解題：簡單加減估算。具體生活情境。以百位估算為主。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R-2-4加法與減法的關係：加減互逆。應用於驗算與解題。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lastRenderedPageBreak/>
              <w:t>n-I-2理解加法和減法的意義，熟練基本加減法並能流暢計算。</w:t>
            </w:r>
          </w:p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n-I-3應用加法和減法的計算或估算於日常應用解題。</w:t>
            </w:r>
          </w:p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r-I-3認識加減互逆，並能應用與解題。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課綱：數學-人權-(人E5)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課綱：數學-品德-(品E3)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課綱：數學-科技-(科E2)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課綱：數學-生涯-(涯E7)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課綱：數學-生涯-(涯E12)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課綱：數學-閱讀-(閱E8)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第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5</w:t>
            </w:r>
            <w:r w:rsidRPr="00FE7332">
              <w:rPr>
                <w:rFonts w:ascii="標楷體" w:eastAsia="標楷體" w:hAnsi="標楷體"/>
                <w:color w:val="000000"/>
              </w:rPr>
              <w:t>單元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容量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5-1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認識容量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  <w:t>5-2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哪個裝得多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</w:t>
            </w:r>
            <w:r w:rsidRPr="0039350C">
              <w:rPr>
                <w:rFonts w:ascii="標楷體" w:eastAsia="標楷體" w:hAnsi="標楷體"/>
                <w:color w:val="000000"/>
              </w:rPr>
              <w:t>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N-2-12容量、重量、面積：以操作活動為主。此階段量的教學應包含初步認識、直接比較、間接比較（含個別單位）。不同的量應分不同的單元學習。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n-I-8認識容量、重量、面積。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課綱：數學-人權-(人E5)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課綱：數學-品德-(品E3)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課綱：數學-科技-(科E2)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課綱：數學-生涯-(涯E7)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課綱：數學-生涯-(涯E12)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課綱：數學-閱讀-(閱E8)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第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5</w:t>
            </w:r>
            <w:r w:rsidRPr="00FE7332">
              <w:rPr>
                <w:rFonts w:ascii="標楷體" w:eastAsia="標楷體" w:hAnsi="標楷體"/>
                <w:color w:val="000000"/>
              </w:rPr>
              <w:t>單元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容量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5-2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哪個裝得多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</w:t>
            </w:r>
            <w:r w:rsidRPr="0039350C">
              <w:rPr>
                <w:rFonts w:ascii="標楷體" w:eastAsia="標楷體" w:hAnsi="標楷體"/>
                <w:color w:val="000000"/>
              </w:rPr>
              <w:t>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N-2-12容量、重量、面積：以操作活動為主。此階段量的教學應包含初步認識、直接比較、間接比較（含個別單位）。不同的量應分不同的單元學習。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n-I-8認識容量、重量、面積。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課綱：數學-人權-(人E5)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課綱：數學-品德-(品E3)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課綱：數學-科技-(科E2)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課綱：數學-生涯-(涯E7)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課綱：數學-生涯-(涯E12)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課綱：數學-閱讀-(閱E8)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加油小站一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魔術小偵探</w:t>
            </w:r>
          </w:p>
          <w:p w:rsidR="009C23F1" w:rsidRPr="00FE7332" w:rsidRDefault="009C23F1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9C23F1">
              <w:rPr>
                <w:rFonts w:ascii="標楷體" w:eastAsia="標楷體" w:hAnsi="標楷體" w:cs="Arial Unicode MS" w:hint="eastAsia"/>
                <w:color w:val="FF0000"/>
              </w:rPr>
              <w:t>期中評量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39350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數-E-A2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39350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數-E-A3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39350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數</w:t>
            </w:r>
            <w:r w:rsidRPr="0039350C">
              <w:rPr>
                <w:rFonts w:ascii="標楷體" w:eastAsia="標楷體" w:hAnsi="標楷體"/>
                <w:bCs/>
                <w:color w:val="000000"/>
                <w:kern w:val="0"/>
              </w:rPr>
              <w:t>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39350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 w:cs="Arial Unicode MS"/>
              </w:rPr>
            </w:pPr>
            <w:r w:rsidRPr="0039350C">
              <w:rPr>
                <w:rFonts w:ascii="標楷體" w:eastAsia="標楷體" w:hAnsi="標楷體" w:cs="Arial Unicode MS" w:hint="eastAsia"/>
              </w:rPr>
              <w:t>N-2-1一千以內的數：含位值積木操作活動。結合點數、位值表徵、位值表。位值單位「百」。位值單位換算。</w:t>
            </w:r>
          </w:p>
          <w:p w:rsidR="006A0B02" w:rsidRPr="0039350C" w:rsidRDefault="006A0B02" w:rsidP="006A0B02">
            <w:pPr>
              <w:rPr>
                <w:rFonts w:ascii="標楷體" w:eastAsia="標楷體" w:hAnsi="標楷體" w:cs="Arial Unicode MS"/>
              </w:rPr>
            </w:pPr>
            <w:r w:rsidRPr="0039350C">
              <w:rPr>
                <w:rFonts w:ascii="標楷體" w:eastAsia="標楷體" w:hAnsi="標楷體" w:cs="Arial Unicode MS"/>
              </w:rPr>
              <w:lastRenderedPageBreak/>
              <w:t>S-2-3</w:t>
            </w:r>
            <w:r w:rsidRPr="0039350C">
              <w:rPr>
                <w:rFonts w:ascii="標楷體" w:eastAsia="標楷體" w:hAnsi="標楷體" w:cs="Arial Unicode MS" w:hint="eastAsia"/>
              </w:rPr>
              <w:t>直尺操作：測量長度。報讀公分數。指定長度之線段作圖。</w:t>
            </w:r>
          </w:p>
          <w:p w:rsidR="006A0B02" w:rsidRPr="0039350C" w:rsidRDefault="006A0B02" w:rsidP="006A0B02">
            <w:pPr>
              <w:rPr>
                <w:rFonts w:ascii="標楷體" w:eastAsia="標楷體" w:hAnsi="標楷體" w:cs="Arial Unicode MS"/>
              </w:rPr>
            </w:pPr>
            <w:r w:rsidRPr="0039350C">
              <w:rPr>
                <w:rFonts w:ascii="標楷體" w:eastAsia="標楷體" w:hAnsi="標楷體" w:cs="Arial Unicode MS"/>
              </w:rPr>
              <w:t>N-2-12</w:t>
            </w:r>
            <w:r w:rsidRPr="0039350C">
              <w:rPr>
                <w:rFonts w:ascii="標楷體" w:eastAsia="標楷體" w:hAnsi="標楷體" w:cs="Arial Unicode MS" w:hint="eastAsia"/>
              </w:rPr>
              <w:t>容量、重量、面積：以操作活動為主。此階段量的教學應包含初步認識、直接比較、間接比較（含個別單位）。不同的量應分不同的單元學習。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  <w:bCs/>
              </w:rPr>
            </w:pPr>
            <w:r w:rsidRPr="00587892">
              <w:rPr>
                <w:rFonts w:ascii="標楷體" w:eastAsia="標楷體" w:hAnsi="標楷體"/>
                <w:bCs/>
              </w:rPr>
              <w:lastRenderedPageBreak/>
              <w:t>n-I-1</w:t>
            </w:r>
            <w:r w:rsidRPr="00587892">
              <w:rPr>
                <w:rFonts w:ascii="標楷體" w:eastAsia="標楷體" w:hAnsi="標楷體" w:hint="eastAsia"/>
                <w:bCs/>
              </w:rPr>
              <w:t>理解一千以內數的位值結構，據以做為四則運算之基礎。</w:t>
            </w:r>
          </w:p>
          <w:p w:rsidR="006A0B02" w:rsidRPr="00587892" w:rsidRDefault="006A0B02" w:rsidP="006A0B02">
            <w:pPr>
              <w:rPr>
                <w:rFonts w:ascii="標楷體" w:eastAsia="標楷體" w:hAnsi="標楷體"/>
                <w:bCs/>
              </w:rPr>
            </w:pPr>
            <w:r w:rsidRPr="00587892">
              <w:rPr>
                <w:rFonts w:ascii="標楷體" w:eastAsia="標楷體" w:hAnsi="標楷體" w:hint="eastAsia"/>
                <w:bCs/>
              </w:rPr>
              <w:t>n-I-7理解長度及其常用單位，並做實測、估測與計算。</w:t>
            </w:r>
          </w:p>
          <w:p w:rsidR="006A0B02" w:rsidRPr="00587892" w:rsidRDefault="006A0B02" w:rsidP="006A0B02">
            <w:pPr>
              <w:rPr>
                <w:rFonts w:ascii="標楷體" w:eastAsia="標楷體" w:hAnsi="標楷體"/>
                <w:bCs/>
              </w:rPr>
            </w:pPr>
            <w:r w:rsidRPr="00587892">
              <w:rPr>
                <w:rFonts w:ascii="標楷體" w:eastAsia="標楷體" w:hAnsi="標楷體"/>
                <w:bCs/>
              </w:rPr>
              <w:lastRenderedPageBreak/>
              <w:t>n-I-8</w:t>
            </w:r>
            <w:r w:rsidRPr="00587892">
              <w:rPr>
                <w:rFonts w:ascii="標楷體" w:eastAsia="標楷體" w:hAnsi="標楷體" w:hint="eastAsia"/>
                <w:bCs/>
              </w:rPr>
              <w:t>認識容量、重量、面積。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9C23F1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lastRenderedPageBreak/>
              <w:t>習作作業、</w:t>
            </w:r>
            <w:r w:rsidR="006A0B02" w:rsidRPr="00587892">
              <w:rPr>
                <w:rFonts w:ascii="標楷體" w:eastAsia="標楷體" w:hAnsi="標楷體" w:hint="eastAsia"/>
                <w:color w:val="000000"/>
              </w:rPr>
              <w:t>實際操作、行為觀察</w:t>
            </w:r>
            <w:r w:rsidRPr="00587892">
              <w:rPr>
                <w:rFonts w:ascii="標楷體" w:eastAsia="標楷體" w:hAnsi="標楷體" w:hint="eastAsia"/>
                <w:color w:val="000000"/>
              </w:rPr>
              <w:t>、紙筆測驗</w:t>
            </w:r>
            <w:r w:rsidR="006A0B02" w:rsidRPr="00587892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587892">
              <w:rPr>
                <w:rFonts w:ascii="標楷體" w:eastAsia="標楷體" w:hAnsi="標楷體" w:cs="Arial Unicode MS" w:hint="eastAsia"/>
                <w:color w:val="000000"/>
              </w:rPr>
              <w:t>課綱：數學-人權-(人E8)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 w:hint="eastAsia"/>
                <w:color w:val="000000"/>
              </w:rPr>
              <w:t>第6單元2、5、4、8的乘法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6-1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2的乘法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6-2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5的乘法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N-2-6乘法：乘法的意義與應用。在學習乘法過程，逐步發展「倍」的概念，做為統整乘法應用情境的語言。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N-2-7十十乘法：乘除直式計算的基礎，</w:t>
            </w:r>
            <w:r w:rsidRPr="0039350C">
              <w:rPr>
                <w:rFonts w:ascii="標楷體" w:eastAsia="標楷體" w:hAnsi="標楷體" w:hint="eastAsia"/>
              </w:rPr>
              <w:lastRenderedPageBreak/>
              <w:t>以熟練為目標。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lastRenderedPageBreak/>
              <w:t>n-I-4理解乘法的意義，熟練十十乘法，並初步進行分裝與平分的除法活動。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733" w:rsidRDefault="006A0B02" w:rsidP="0067773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課綱：數學-人權-(人E5)</w:t>
            </w:r>
          </w:p>
          <w:p w:rsidR="006A0B02" w:rsidRPr="00587892" w:rsidRDefault="006A0B02" w:rsidP="0067773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課綱：數學-品德-(品E3)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課綱：數學-生涯-(涯E7)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課綱：數學-生涯-(涯E12)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課綱：數學-戶外-(戶E1)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</w:r>
            <w:r w:rsidRPr="00587892">
              <w:rPr>
                <w:rFonts w:ascii="標楷體" w:eastAsia="標楷體" w:hAnsi="標楷體" w:hint="eastAsia"/>
                <w:color w:val="000000"/>
              </w:rPr>
              <w:lastRenderedPageBreak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 w:hint="eastAsia"/>
                <w:color w:val="000000"/>
              </w:rPr>
              <w:t>第6單元2、5、4、8的乘法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6-3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4的乘法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6-4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8的乘法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6-5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乘法的應用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N-2-6乘法：乘法的意義與應用。在學習乘法過程，逐步發展「倍」的概念，做為統整乘法應用情境的語言。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N-2-7十十乘法：乘除直式計算的基礎，以熟練為目標。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n-I-4理解乘法的意義，熟練十十乘法，並初步進行分裝與平分的除法活動。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733" w:rsidRDefault="006A0B02" w:rsidP="0067773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課綱：數學-性別-(性E11)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課綱：數學-人權-(人E5)</w:t>
            </w:r>
          </w:p>
          <w:p w:rsidR="006A0B02" w:rsidRPr="00587892" w:rsidRDefault="006A0B02" w:rsidP="0067773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課綱：數學-品德-(品E3)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課綱：數學-生涯-(涯E7)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課綱：數學-生涯-(涯E12)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課綱：數學-戶外-(戶E1)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第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7</w:t>
            </w:r>
            <w:r w:rsidRPr="00FE7332">
              <w:rPr>
                <w:rFonts w:ascii="標楷體" w:eastAsia="標楷體" w:hAnsi="標楷體"/>
                <w:color w:val="000000"/>
              </w:rPr>
              <w:t>單元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幾時幾分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7-1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幾時幾分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N-2-13鐘面的時刻：以操作活動為主。以鐘面時針與分針之位置認識「幾時幾分」。含兩整時時刻之間的整時點數（時間加減的前置經驗）。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n-I-9認識時刻與時間常用單位。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課綱：數學-人權-(人E3)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課綱：數學-人權-(人E5)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課綱：數學-科技-(科E1)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課綱：數學-科技-(科E4)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課綱：數學-科技-(科E9)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課綱：數學-生涯-(涯E11)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</w:r>
            <w:r w:rsidRPr="00587892">
              <w:rPr>
                <w:rFonts w:ascii="標楷體" w:eastAsia="標楷體" w:hAnsi="標楷體" w:hint="eastAsia"/>
                <w:color w:val="000000"/>
              </w:rPr>
              <w:lastRenderedPageBreak/>
              <w:t>課綱：數學-閱讀-(閱E1)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第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7</w:t>
            </w:r>
            <w:r w:rsidRPr="00FE7332">
              <w:rPr>
                <w:rFonts w:ascii="標楷體" w:eastAsia="標楷體" w:hAnsi="標楷體"/>
                <w:color w:val="000000"/>
              </w:rPr>
              <w:t>單元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幾時幾分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7-2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點數經過的時間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N-2-13鐘面的時刻：以操作活動為主。以鐘面時針與分針之位置認識「幾時幾分」。含兩整時時刻之間的整時點數（時間加減的前置經驗）。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n-I-9認識時刻與時間常用單位。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課綱：數學-人權-(人E3)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課綱：數學-人權-(人E5)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課綱：數學-科技-(科E1)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課綱：數學-科技-(科E4)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課綱：數學-科技-(科E9)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課綱：數學-生涯-(涯E11)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第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8</w:t>
            </w:r>
            <w:r w:rsidRPr="00FE7332">
              <w:rPr>
                <w:rFonts w:ascii="標楷體" w:eastAsia="標楷體" w:hAnsi="標楷體"/>
                <w:color w:val="000000"/>
              </w:rPr>
              <w:t>單元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3、6、7、9的乘法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8-1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3的乘法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8-2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6的乘法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8-3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7的乘法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N-2-6乘法：乘法的意義與應用。在學習乘法過程，逐步發展「倍」的概念，做為統整乘法應用情境的語言。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N-2-7十十乘法：乘除直式</w:t>
            </w:r>
            <w:r w:rsidRPr="0039350C">
              <w:rPr>
                <w:rFonts w:ascii="標楷體" w:eastAsia="標楷體" w:hAnsi="標楷體" w:hint="eastAsia"/>
              </w:rPr>
              <w:lastRenderedPageBreak/>
              <w:t>計算的基礎，以熟練為目標。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lastRenderedPageBreak/>
              <w:t>n-I-4理解乘法的意義，熟練十十乘法，並初步進行分裝與平分的除法活動。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7773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課綱：數學-人權-(人E5)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課綱：數學-品德-(品E3)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課綱：數學-生涯-(涯E7)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課綱：數學-生涯-(涯E12)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</w:r>
            <w:r w:rsidRPr="00587892">
              <w:rPr>
                <w:rFonts w:ascii="標楷體" w:eastAsia="標楷體" w:hAnsi="標楷體" w:hint="eastAsia"/>
                <w:color w:val="000000"/>
              </w:rPr>
              <w:lastRenderedPageBreak/>
              <w:t>課綱：數學-戶外-(戶E1)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第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8</w:t>
            </w:r>
            <w:r w:rsidRPr="00FE7332">
              <w:rPr>
                <w:rFonts w:ascii="標楷體" w:eastAsia="標楷體" w:hAnsi="標楷體"/>
                <w:color w:val="000000"/>
              </w:rPr>
              <w:t>單元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3、6、7、9的乘法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8-4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9的乘法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8-5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乘法的應用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N-2-6乘法：乘法的意義與應用。在學習乘法過程，逐步發展「倍」的概念，做為統整乘法應用情境的語言。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N-2-7十十乘法：乘除直式計算的基礎，以熟練為目標。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n-I-4理解乘法的意義，熟練十十乘法，並初步進行分裝與平分的除法活動。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733" w:rsidRDefault="006A0B02" w:rsidP="0067773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課綱：數學-人權-(人E5)</w:t>
            </w:r>
          </w:p>
          <w:p w:rsidR="006A0B02" w:rsidRPr="00587892" w:rsidRDefault="006A0B02" w:rsidP="0067773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課綱：數學-品德-(品E3)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課綱：數學-生涯-(涯E7)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課綱：數學-生涯-(涯E12)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課綱：數學-戶外-(戶E1)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第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9</w:t>
            </w:r>
            <w:r w:rsidRPr="00FE7332">
              <w:rPr>
                <w:rFonts w:ascii="標楷體" w:eastAsia="標楷體" w:hAnsi="標楷體"/>
                <w:color w:val="000000"/>
              </w:rPr>
              <w:t>單元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平面圖形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9-1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平面圖形的邊、角和頂點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9-2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正三角形、正方形和長方形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數-E-C2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D-2-1分類呈現：以操作活動為主。能蒐集、分類、記錄、呈現資料、生活物件或幾何形體。討論分類之中還可以再分類的情形。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lastRenderedPageBreak/>
              <w:t>S-2-1物體之幾何特徵：以操作活動為主。進行辨認與描述之活動。藉由實際物體認識簡單幾何形體（包含平面圖形與立體形體），並連結幾何概念（如長、短、大、小等）。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S-2-2簡單幾何形體：以操作活動為主。包含平面圖形與立體形體。辨認與描述平面圖形與立體形體的幾何特徵並做分類。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S-2-4平面圖形的邊長：以操作活動與直尺實測為主。認識特殊圖形的邊長關係。含</w:t>
            </w:r>
            <w:r w:rsidRPr="0039350C">
              <w:rPr>
                <w:rFonts w:ascii="標楷體" w:eastAsia="標楷體" w:hAnsi="標楷體" w:hint="eastAsia"/>
              </w:rPr>
              <w:lastRenderedPageBreak/>
              <w:t>周長的計算活動。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lastRenderedPageBreak/>
              <w:t>d-I-1認識分類的模式，能主動蒐集資料、分類，並做簡單的呈現與說明。</w:t>
            </w:r>
          </w:p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n-I-7理解長度及其常用單位，並做實</w:t>
            </w:r>
            <w:r w:rsidRPr="00587892">
              <w:rPr>
                <w:rFonts w:ascii="標楷體" w:eastAsia="標楷體" w:hAnsi="標楷體" w:hint="eastAsia"/>
              </w:rPr>
              <w:lastRenderedPageBreak/>
              <w:t>測、估測與計算。</w:t>
            </w:r>
          </w:p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s-I-1從操作活動，初步認識物體與常見幾何形體的幾何特徵。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課綱：數學-人權-(人E5)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課綱：數學-品德-(品E3)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第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9</w:t>
            </w:r>
            <w:r w:rsidRPr="00FE7332">
              <w:rPr>
                <w:rFonts w:ascii="標楷體" w:eastAsia="標楷體" w:hAnsi="標楷體"/>
                <w:color w:val="000000"/>
              </w:rPr>
              <w:t>單元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平面圖形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9-3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認識周界、內部和外部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9-4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認識周長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數-E-C2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D-2-1分類呈現：以操作活動為主。能蒐集、分類、記錄、呈現資料、生活物件或幾何形體。討論分類之中還可以再分類的情形。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S-2-1物體之幾何特徵：以操作活動為主。進行辨認與描述之活動。藉由實際物體認識簡單幾何形體（包含平面圖形與立體形體），並連結幾何概念（如長、短、大、小等）。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S-2-2簡單幾何形體：以操作活動為主。包</w:t>
            </w:r>
            <w:r w:rsidRPr="0039350C">
              <w:rPr>
                <w:rFonts w:ascii="標楷體" w:eastAsia="標楷體" w:hAnsi="標楷體" w:hint="eastAsia"/>
              </w:rPr>
              <w:lastRenderedPageBreak/>
              <w:t>含平面圖形與立體形體。辨認與描述平面圖形與立體形體的幾何特徵並做分類。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S-2-4平面圖形的邊長：以操作活動與直尺實測為主。認識特殊圖形的邊長關係。含周長的計算活動。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lastRenderedPageBreak/>
              <w:t>d-I-1認識分類的模式，能主動蒐集資料、分類，並做簡單的呈現與說明。</w:t>
            </w:r>
          </w:p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n-I-7理解長度及其常用單位，並做實測、估測與計算。</w:t>
            </w:r>
          </w:p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s-I-1從操作活動，初步認識物體與常見幾何形體的幾何特徵。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課綱：數學-人權-(人E5)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課綱：數學-品德-(品E3)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/>
                <w:color w:val="000000"/>
              </w:rPr>
              <w:t>第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10</w:t>
            </w:r>
            <w:r w:rsidRPr="00FE7332">
              <w:rPr>
                <w:rFonts w:ascii="標楷體" w:eastAsia="標楷體" w:hAnsi="標楷體"/>
                <w:color w:val="000000"/>
              </w:rPr>
              <w:t>單元</w:t>
            </w:r>
            <w:r w:rsidRPr="00FE7332">
              <w:rPr>
                <w:rFonts w:ascii="標楷體" w:eastAsia="標楷體" w:hAnsi="標楷體" w:hint="eastAsia"/>
                <w:color w:val="000000"/>
              </w:rPr>
              <w:t>重量</w:t>
            </w:r>
            <w:r w:rsidRPr="00FE7332">
              <w:rPr>
                <w:rFonts w:ascii="標楷體" w:eastAsia="標楷體" w:hAnsi="標楷體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10-1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認識重量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10-2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認識天平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10-3</w:t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br/>
              <w:t>重量的比較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350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N-2-12容量、重量、面積：以操作活動為主。此階段量的教學應包含初步認識、直接比較、間接比較（含個別單位）。不同的量應分不同的單元學習。</w:t>
            </w:r>
          </w:p>
          <w:p w:rsidR="006A0B02" w:rsidRPr="0039350C" w:rsidRDefault="006A0B02" w:rsidP="006A0B02">
            <w:pPr>
              <w:rPr>
                <w:rFonts w:ascii="標楷體" w:eastAsia="標楷體" w:hAnsi="標楷體"/>
              </w:rPr>
            </w:pPr>
            <w:r w:rsidRPr="0039350C">
              <w:rPr>
                <w:rFonts w:ascii="標楷體" w:eastAsia="標楷體" w:hAnsi="標楷體" w:hint="eastAsia"/>
              </w:rPr>
              <w:t>R-2-1大小關係與遞移律：「＞」與</w:t>
            </w:r>
            <w:r w:rsidRPr="0039350C">
              <w:rPr>
                <w:rFonts w:ascii="標楷體" w:eastAsia="標楷體" w:hAnsi="標楷體" w:hint="eastAsia"/>
              </w:rPr>
              <w:lastRenderedPageBreak/>
              <w:t>「＜」符號在算式中的意義，大小的遞移關係。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lastRenderedPageBreak/>
              <w:t>n-I-8認識容量、重量、面積。</w:t>
            </w:r>
          </w:p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r-I-1學習數學語言中的運算符號、關係符號、算式約定。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課綱：數學-人權-(人E5)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課綱：數學-品德-(品E3)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課綱：數學-科技-(科E2)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課綱：數學-資訊-(資E3)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課綱：數學-生涯-(涯E7)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課綱：數學-生涯-(涯E12)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課綱：數學-閱讀-(閱E8)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</w:r>
            <w:r w:rsidRPr="00587892">
              <w:rPr>
                <w:rFonts w:ascii="標楷體" w:eastAsia="標楷體" w:hAnsi="標楷體" w:hint="eastAsia"/>
                <w:color w:val="000000"/>
              </w:rPr>
              <w:lastRenderedPageBreak/>
              <w:t>課綱：數學-閱讀-(閱E11)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課綱：數學-閱讀-(閱E13)</w:t>
            </w:r>
            <w:r w:rsidRPr="00587892">
              <w:rPr>
                <w:rFonts w:ascii="標楷體" w:eastAsia="標楷體" w:hAnsi="標楷體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0B02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427C78" w:rsidRDefault="006A0B02" w:rsidP="006A0B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FE7332" w:rsidRDefault="006A0B02" w:rsidP="006A0B02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 w:hint="eastAsia"/>
                <w:color w:val="000000"/>
              </w:rPr>
              <w:t>加油小站二</w:t>
            </w:r>
            <w:r w:rsidRPr="00FE7332">
              <w:rPr>
                <w:rFonts w:ascii="標楷體" w:eastAsia="標楷體" w:hAnsi="標楷體" w:cs="Arial Unicode MS"/>
                <w:color w:val="000000"/>
              </w:rPr>
              <w:br/>
            </w:r>
            <w:r w:rsidRPr="00FE7332">
              <w:rPr>
                <w:rFonts w:ascii="標楷體" w:eastAsia="標楷體" w:hAnsi="標楷體" w:cs="Arial Unicode MS" w:hint="eastAsia"/>
                <w:color w:val="000000"/>
              </w:rPr>
              <w:t>魔術小偵探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39350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數-E-A2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39350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數-E-A3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39350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數</w:t>
            </w:r>
            <w:r w:rsidRPr="0039350C">
              <w:rPr>
                <w:rFonts w:ascii="標楷體" w:eastAsia="標楷體" w:hAnsi="標楷體"/>
                <w:bCs/>
                <w:color w:val="000000"/>
                <w:kern w:val="0"/>
              </w:rPr>
              <w:t>-E-B1</w:t>
            </w:r>
          </w:p>
          <w:p w:rsidR="006A0B02" w:rsidRPr="0039350C" w:rsidRDefault="006A0B02" w:rsidP="006A0B02">
            <w:pPr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39350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數-E-C3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39350C" w:rsidRDefault="006A0B02" w:rsidP="006A0B02">
            <w:pPr>
              <w:rPr>
                <w:rFonts w:ascii="標楷體" w:eastAsia="標楷體" w:hAnsi="標楷體" w:cs="Arial Unicode MS"/>
              </w:rPr>
            </w:pPr>
            <w:r w:rsidRPr="0039350C">
              <w:rPr>
                <w:rFonts w:ascii="標楷體" w:eastAsia="標楷體" w:hAnsi="標楷體" w:cs="Arial Unicode MS" w:hint="eastAsia"/>
              </w:rPr>
              <w:t>N-2-6乘法：乘法的意義與應用。在學習乘法過程，逐步發展「倍」的概念，做為統整乘法應用情境的語言。</w:t>
            </w:r>
          </w:p>
          <w:p w:rsidR="006A0B02" w:rsidRPr="0039350C" w:rsidRDefault="006A0B02" w:rsidP="006A0B02">
            <w:pPr>
              <w:rPr>
                <w:rFonts w:ascii="標楷體" w:eastAsia="標楷體" w:hAnsi="標楷體" w:cs="Arial Unicode MS"/>
              </w:rPr>
            </w:pPr>
            <w:r w:rsidRPr="0039350C">
              <w:rPr>
                <w:rFonts w:ascii="標楷體" w:eastAsia="標楷體" w:hAnsi="標楷體" w:cs="Arial Unicode MS"/>
              </w:rPr>
              <w:t>N-2-12</w:t>
            </w:r>
            <w:r w:rsidRPr="0039350C">
              <w:rPr>
                <w:rFonts w:ascii="標楷體" w:eastAsia="標楷體" w:hAnsi="標楷體" w:cs="Arial Unicode MS" w:hint="eastAsia"/>
              </w:rPr>
              <w:t>容量、重量、面積：以操作活動為主。此階段量的教學應包含初步認識、直接比較、間接比較（含個別單位）。不同的量應分不同的單元學習。</w:t>
            </w:r>
          </w:p>
          <w:p w:rsidR="006A0B02" w:rsidRPr="0039350C" w:rsidRDefault="006A0B02" w:rsidP="006A0B02">
            <w:pPr>
              <w:rPr>
                <w:rFonts w:ascii="標楷體" w:eastAsia="標楷體" w:hAnsi="標楷體" w:cs="Arial Unicode MS"/>
              </w:rPr>
            </w:pPr>
            <w:r w:rsidRPr="0039350C">
              <w:rPr>
                <w:rFonts w:ascii="標楷體" w:eastAsia="標楷體" w:hAnsi="標楷體" w:cs="Arial Unicode MS" w:hint="eastAsia"/>
              </w:rPr>
              <w:t>N-2-13鐘面的時刻：以操作活動為主。以鐘面時針與分</w:t>
            </w:r>
            <w:r w:rsidRPr="0039350C">
              <w:rPr>
                <w:rFonts w:ascii="標楷體" w:eastAsia="標楷體" w:hAnsi="標楷體" w:cs="Arial Unicode MS" w:hint="eastAsia"/>
              </w:rPr>
              <w:lastRenderedPageBreak/>
              <w:t>針之位置認識「幾時幾分」。含兩整時時刻之間的整時點數（時間加減的前置經驗）</w:t>
            </w:r>
          </w:p>
          <w:p w:rsidR="006A0B02" w:rsidRPr="0039350C" w:rsidRDefault="006A0B02" w:rsidP="006A0B02">
            <w:pPr>
              <w:rPr>
                <w:rFonts w:ascii="標楷體" w:eastAsia="標楷體" w:hAnsi="標楷體" w:cs="Arial Unicode MS"/>
              </w:rPr>
            </w:pPr>
            <w:r w:rsidRPr="0039350C">
              <w:rPr>
                <w:rFonts w:ascii="標楷體" w:eastAsia="標楷體" w:hAnsi="標楷體" w:cs="Arial Unicode MS" w:hint="eastAsia"/>
              </w:rPr>
              <w:t>S-2-1物體之幾何特徵：以操作活動為主。進行辨認與描述之活動。藉由實際物體認識簡單幾何形體（包含平面圖形與立體形體），並連結幾何概念（如長、短、大、小等）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lastRenderedPageBreak/>
              <w:t>n-I-4理解乘法的意義，熟練十十乘法，並初步進行分裝與平分的除法活動。</w:t>
            </w:r>
          </w:p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/>
              </w:rPr>
              <w:t>n-I-8</w:t>
            </w:r>
            <w:r w:rsidRPr="00587892">
              <w:rPr>
                <w:rFonts w:ascii="標楷體" w:eastAsia="標楷體" w:hAnsi="標楷體" w:hint="eastAsia"/>
              </w:rPr>
              <w:t>認識容量、重量、面積。</w:t>
            </w:r>
          </w:p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n-I-9認識時刻與時間常用單位。</w:t>
            </w:r>
          </w:p>
          <w:p w:rsidR="006A0B02" w:rsidRPr="00587892" w:rsidRDefault="006A0B02" w:rsidP="006A0B02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s-I-1從操作活動，初步認識物體與常見幾何形體的幾何特徵。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9C23F1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習作作業、</w:t>
            </w:r>
            <w:r w:rsidR="006A0B02" w:rsidRPr="00587892">
              <w:rPr>
                <w:rFonts w:ascii="標楷體" w:eastAsia="標楷體" w:hAnsi="標楷體" w:hint="eastAsia"/>
                <w:color w:val="000000"/>
              </w:rPr>
              <w:t>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B02" w:rsidRPr="00587892" w:rsidRDefault="006A0B02" w:rsidP="006A0B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課綱：數學-原住-(原E4)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2" w:rsidRPr="00C2223E" w:rsidRDefault="006A0B02" w:rsidP="006A0B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23F1" w:rsidRPr="00C2223E" w:rsidTr="007237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3F1" w:rsidRPr="00427C78" w:rsidRDefault="009C23F1" w:rsidP="009C23F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C78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3F1" w:rsidRDefault="009C23F1" w:rsidP="009C23F1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FE7332">
              <w:rPr>
                <w:rFonts w:ascii="標楷體" w:eastAsia="標楷體" w:hAnsi="標楷體" w:cs="Arial Unicode MS"/>
                <w:color w:val="000000"/>
              </w:rPr>
              <w:t>總複習</w:t>
            </w:r>
          </w:p>
          <w:p w:rsidR="009C23F1" w:rsidRPr="00FE7332" w:rsidRDefault="009C23F1" w:rsidP="009C23F1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9C23F1">
              <w:rPr>
                <w:rFonts w:ascii="標楷體" w:eastAsia="標楷體" w:hAnsi="標楷體" w:cs="Arial Unicode MS" w:hint="eastAsia"/>
                <w:color w:val="FF0000"/>
              </w:rPr>
              <w:t>期末評量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3F1" w:rsidRPr="0039350C" w:rsidRDefault="009C23F1" w:rsidP="009C23F1">
            <w:pPr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39350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數-E-A2</w:t>
            </w:r>
          </w:p>
          <w:p w:rsidR="009C23F1" w:rsidRPr="0039350C" w:rsidRDefault="009C23F1" w:rsidP="009C23F1">
            <w:pPr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39350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數-E-A3</w:t>
            </w:r>
          </w:p>
          <w:p w:rsidR="009C23F1" w:rsidRPr="0039350C" w:rsidRDefault="009C23F1" w:rsidP="009C23F1">
            <w:pPr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39350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數</w:t>
            </w:r>
            <w:r w:rsidRPr="0039350C">
              <w:rPr>
                <w:rFonts w:ascii="標楷體" w:eastAsia="標楷體" w:hAnsi="標楷體"/>
                <w:bCs/>
                <w:color w:val="000000"/>
                <w:kern w:val="0"/>
              </w:rPr>
              <w:t>-E-B1</w:t>
            </w:r>
          </w:p>
          <w:p w:rsidR="009C23F1" w:rsidRPr="0039350C" w:rsidRDefault="009C23F1" w:rsidP="009C23F1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39350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數-E-C3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3F1" w:rsidRPr="0039350C" w:rsidRDefault="009C23F1" w:rsidP="009C23F1">
            <w:pPr>
              <w:rPr>
                <w:rFonts w:ascii="標楷體" w:eastAsia="標楷體" w:hAnsi="標楷體" w:cs="Arial Unicode MS"/>
              </w:rPr>
            </w:pPr>
            <w:r w:rsidRPr="0039350C">
              <w:rPr>
                <w:rFonts w:ascii="標楷體" w:eastAsia="標楷體" w:hAnsi="標楷體" w:cs="Arial Unicode MS" w:hint="eastAsia"/>
              </w:rPr>
              <w:t>N-2-6乘法：乘法的意義與應用。在學習乘法過程，逐步發展「倍」的概念，做為統整乘法應用情境的語言。</w:t>
            </w:r>
          </w:p>
          <w:p w:rsidR="009C23F1" w:rsidRPr="0039350C" w:rsidRDefault="009C23F1" w:rsidP="009C23F1">
            <w:pPr>
              <w:rPr>
                <w:rFonts w:ascii="標楷體" w:eastAsia="標楷體" w:hAnsi="標楷體" w:cs="Arial Unicode MS"/>
              </w:rPr>
            </w:pPr>
            <w:r w:rsidRPr="0039350C">
              <w:rPr>
                <w:rFonts w:ascii="標楷體" w:eastAsia="標楷體" w:hAnsi="標楷體" w:cs="Arial Unicode MS"/>
              </w:rPr>
              <w:lastRenderedPageBreak/>
              <w:t>N-2-12</w:t>
            </w:r>
            <w:r w:rsidRPr="0039350C">
              <w:rPr>
                <w:rFonts w:ascii="標楷體" w:eastAsia="標楷體" w:hAnsi="標楷體" w:cs="Arial Unicode MS" w:hint="eastAsia"/>
              </w:rPr>
              <w:t>容量、重量、面積：以操作活動為主。此階段量的教學應包含初步認識、直接比較、間接比較（含個別單位）。不同的量應分不同的單元學習。</w:t>
            </w:r>
          </w:p>
          <w:p w:rsidR="009C23F1" w:rsidRPr="0039350C" w:rsidRDefault="009C23F1" w:rsidP="009C23F1">
            <w:pPr>
              <w:rPr>
                <w:rFonts w:ascii="標楷體" w:eastAsia="標楷體" w:hAnsi="標楷體" w:cs="Arial Unicode MS"/>
              </w:rPr>
            </w:pPr>
            <w:r w:rsidRPr="0039350C">
              <w:rPr>
                <w:rFonts w:ascii="標楷體" w:eastAsia="標楷體" w:hAnsi="標楷體" w:cs="Arial Unicode MS" w:hint="eastAsia"/>
              </w:rPr>
              <w:t>N-2-13鐘面的時刻：以操作活動為主。以鐘面時針與分針之位置認識「幾時幾分」。含兩整時時刻之間的整時點數（時間加減的前置經驗）</w:t>
            </w:r>
          </w:p>
          <w:p w:rsidR="009C23F1" w:rsidRPr="0039350C" w:rsidRDefault="009C23F1" w:rsidP="009C23F1">
            <w:pPr>
              <w:rPr>
                <w:rFonts w:ascii="標楷體" w:eastAsia="標楷體" w:hAnsi="標楷體" w:cs="Arial Unicode MS"/>
              </w:rPr>
            </w:pPr>
            <w:r w:rsidRPr="0039350C">
              <w:rPr>
                <w:rFonts w:ascii="標楷體" w:eastAsia="標楷體" w:hAnsi="標楷體" w:cs="Arial Unicode MS" w:hint="eastAsia"/>
              </w:rPr>
              <w:t>S-2-1物體之幾何特徵：以操作活動為主。進行辨認與描述之活動。藉由實際物體認識簡單幾何形</w:t>
            </w:r>
            <w:r w:rsidRPr="0039350C">
              <w:rPr>
                <w:rFonts w:ascii="標楷體" w:eastAsia="標楷體" w:hAnsi="標楷體" w:cs="Arial Unicode MS" w:hint="eastAsia"/>
              </w:rPr>
              <w:lastRenderedPageBreak/>
              <w:t>體（包含平面圖形與立體形體），並連結幾何概念（如長、短、大、小等）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3F1" w:rsidRPr="00587892" w:rsidRDefault="009C23F1" w:rsidP="009C23F1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lastRenderedPageBreak/>
              <w:t>n-I-4理解乘法的意義，熟練十十乘法，並初步進行分裝與平分的除法活動。</w:t>
            </w:r>
          </w:p>
          <w:p w:rsidR="009C23F1" w:rsidRPr="00587892" w:rsidRDefault="009C23F1" w:rsidP="009C23F1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/>
              </w:rPr>
              <w:t>n-I-8</w:t>
            </w:r>
            <w:r w:rsidRPr="00587892">
              <w:rPr>
                <w:rFonts w:ascii="標楷體" w:eastAsia="標楷體" w:hAnsi="標楷體" w:hint="eastAsia"/>
              </w:rPr>
              <w:t>認識容量、重量、面積。</w:t>
            </w:r>
          </w:p>
          <w:p w:rsidR="009C23F1" w:rsidRPr="00587892" w:rsidRDefault="009C23F1" w:rsidP="009C23F1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lastRenderedPageBreak/>
              <w:t>n-I-9認識時刻與時間常用單位。</w:t>
            </w:r>
          </w:p>
          <w:p w:rsidR="009C23F1" w:rsidRPr="00587892" w:rsidRDefault="009C23F1" w:rsidP="009C23F1">
            <w:pPr>
              <w:rPr>
                <w:rFonts w:ascii="標楷體" w:eastAsia="標楷體" w:hAnsi="標楷體"/>
              </w:rPr>
            </w:pPr>
            <w:r w:rsidRPr="00587892">
              <w:rPr>
                <w:rFonts w:ascii="標楷體" w:eastAsia="標楷體" w:hAnsi="標楷體" w:hint="eastAsia"/>
              </w:rPr>
              <w:t>s-I-1從操作活動，初步認識物體與常見幾何形體的幾何特徵。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3F1" w:rsidRPr="00587892" w:rsidRDefault="009C23F1" w:rsidP="009C23F1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lastRenderedPageBreak/>
              <w:t>紙筆測驗。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3F1" w:rsidRPr="00587892" w:rsidRDefault="009C23F1" w:rsidP="009C23F1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87892">
              <w:rPr>
                <w:rFonts w:ascii="標楷體" w:eastAsia="標楷體" w:hAnsi="標楷體" w:hint="eastAsia"/>
                <w:color w:val="000000"/>
              </w:rPr>
              <w:t>課綱：數學-原住-(原E4)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F1" w:rsidRPr="00C2223E" w:rsidRDefault="009C23F1" w:rsidP="009C23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F1" w:rsidRPr="00C2223E" w:rsidRDefault="009C23F1" w:rsidP="009C23F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:rsidR="008D2E3D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9DE" w:rsidRDefault="008969DE" w:rsidP="008D2E3D">
      <w:r>
        <w:separator/>
      </w:r>
    </w:p>
  </w:endnote>
  <w:endnote w:type="continuationSeparator" w:id="0">
    <w:p w:rsidR="008969DE" w:rsidRDefault="008969D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9DE" w:rsidRDefault="008969DE" w:rsidP="008D2E3D">
      <w:r>
        <w:separator/>
      </w:r>
    </w:p>
  </w:footnote>
  <w:footnote w:type="continuationSeparator" w:id="0">
    <w:p w:rsidR="008969DE" w:rsidRDefault="008969D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121C87"/>
    <w:rsid w:val="00167F3A"/>
    <w:rsid w:val="001A2B2D"/>
    <w:rsid w:val="0020580E"/>
    <w:rsid w:val="002C46AF"/>
    <w:rsid w:val="002E7F1D"/>
    <w:rsid w:val="00354445"/>
    <w:rsid w:val="0039350C"/>
    <w:rsid w:val="003A12CA"/>
    <w:rsid w:val="00427C78"/>
    <w:rsid w:val="004C683C"/>
    <w:rsid w:val="00587892"/>
    <w:rsid w:val="005A5D66"/>
    <w:rsid w:val="005B0594"/>
    <w:rsid w:val="0064494E"/>
    <w:rsid w:val="0065488C"/>
    <w:rsid w:val="0066206F"/>
    <w:rsid w:val="006733CE"/>
    <w:rsid w:val="00677733"/>
    <w:rsid w:val="006A0B02"/>
    <w:rsid w:val="00763B3B"/>
    <w:rsid w:val="008969DE"/>
    <w:rsid w:val="008D2E3D"/>
    <w:rsid w:val="00933793"/>
    <w:rsid w:val="009C23F1"/>
    <w:rsid w:val="00A513E4"/>
    <w:rsid w:val="00BA13EA"/>
    <w:rsid w:val="00BB79C7"/>
    <w:rsid w:val="00C40D75"/>
    <w:rsid w:val="00CE46A0"/>
    <w:rsid w:val="00D00D5A"/>
    <w:rsid w:val="00D642A9"/>
    <w:rsid w:val="00DA787C"/>
    <w:rsid w:val="00E60F1D"/>
    <w:rsid w:val="00FE3645"/>
    <w:rsid w:val="00F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CCA95C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23F1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1212</Words>
  <Characters>6911</Characters>
  <Application>Microsoft Office Word</Application>
  <DocSecurity>0</DocSecurity>
  <Lines>57</Lines>
  <Paragraphs>16</Paragraphs>
  <ScaleCrop>false</ScaleCrop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DELL</cp:lastModifiedBy>
  <cp:revision>5</cp:revision>
  <dcterms:created xsi:type="dcterms:W3CDTF">2023-06-11T07:02:00Z</dcterms:created>
  <dcterms:modified xsi:type="dcterms:W3CDTF">2023-06-23T07:35:00Z</dcterms:modified>
</cp:coreProperties>
</file>