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E61685">
        <w:rPr>
          <w:rFonts w:ascii="標楷體" w:eastAsia="標楷體" w:hAnsi="標楷體" w:hint="eastAsia"/>
          <w:b/>
          <w:sz w:val="28"/>
          <w:szCs w:val="28"/>
        </w:rPr>
        <w:t>五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E61685">
        <w:rPr>
          <w:rFonts w:ascii="標楷體" w:eastAsia="標楷體" w:hAnsi="標楷體" w:hint="eastAsia"/>
          <w:b/>
          <w:sz w:val="28"/>
          <w:szCs w:val="28"/>
        </w:rPr>
        <w:t>綜合活動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C2B" w:rsidRPr="00C2223E" w:rsidTr="006509F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jc w:val="center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一、自主學習樂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1.學習有計畫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綜-E-A2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Ab-III-1 學習計畫的</w:t>
            </w:r>
            <w:proofErr w:type="gramStart"/>
            <w:r w:rsidRPr="00B17990">
              <w:rPr>
                <w:rFonts w:ascii="標楷體" w:eastAsia="標楷體" w:hAnsi="標楷體" w:hint="eastAsia"/>
              </w:rPr>
              <w:t>規</w:t>
            </w:r>
            <w:proofErr w:type="gramEnd"/>
            <w:r w:rsidRPr="00B17990">
              <w:rPr>
                <w:rFonts w:ascii="標楷體" w:eastAsia="標楷體" w:hAnsi="標楷體" w:hint="eastAsia"/>
              </w:rPr>
              <w:t>畫與執行。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  <w:dstrike/>
              </w:rPr>
            </w:pPr>
            <w:r w:rsidRPr="00B17990">
              <w:rPr>
                <w:rFonts w:ascii="標楷體" w:eastAsia="標楷體" w:hAnsi="標楷體" w:hint="eastAsia"/>
              </w:rPr>
              <w:t>Ab-III-2 自我管理策略。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 xml:space="preserve">1b-III-1 </w:t>
            </w:r>
            <w:proofErr w:type="gramStart"/>
            <w:r w:rsidRPr="00B17990">
              <w:rPr>
                <w:rFonts w:ascii="標楷體" w:eastAsia="標楷體" w:hAnsi="標楷體" w:hint="eastAsia"/>
              </w:rPr>
              <w:t>規</w:t>
            </w:r>
            <w:proofErr w:type="gramEnd"/>
            <w:r w:rsidRPr="00B17990">
              <w:rPr>
                <w:rFonts w:ascii="標楷體" w:eastAsia="標楷體" w:hAnsi="標楷體" w:hint="eastAsia"/>
              </w:rPr>
              <w:t>畫與執行學習計畫，培養自律與負責的態度。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1A7C2B" w:rsidRPr="00934546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7A5AE4" w:rsidP="001A7C2B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法定:綜合-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家政</w:t>
            </w: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-(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家E11)-2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C2B" w:rsidRPr="00803599" w:rsidRDefault="001A7C2B" w:rsidP="001A7C2B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1A7C2B" w:rsidRPr="00C2223E" w:rsidTr="006509F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jc w:val="center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一、自主學習樂</w:t>
            </w:r>
          </w:p>
          <w:p w:rsidR="001A7C2B" w:rsidRPr="00B17990" w:rsidRDefault="001A7C2B" w:rsidP="001A7C2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1.學習有計畫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2.自我管理策略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綜-E-A2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Ab-III-1 學習計畫的</w:t>
            </w:r>
            <w:proofErr w:type="gramStart"/>
            <w:r w:rsidRPr="00B17990">
              <w:rPr>
                <w:rFonts w:ascii="標楷體" w:eastAsia="標楷體" w:hAnsi="標楷體" w:hint="eastAsia"/>
              </w:rPr>
              <w:t>規</w:t>
            </w:r>
            <w:proofErr w:type="gramEnd"/>
            <w:r w:rsidRPr="00B17990">
              <w:rPr>
                <w:rFonts w:ascii="標楷體" w:eastAsia="標楷體" w:hAnsi="標楷體" w:hint="eastAsia"/>
              </w:rPr>
              <w:t>畫與執行。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  <w:dstrike/>
              </w:rPr>
            </w:pPr>
            <w:r w:rsidRPr="00B17990">
              <w:rPr>
                <w:rFonts w:ascii="標楷體" w:eastAsia="標楷體" w:hAnsi="標楷體" w:hint="eastAsia"/>
              </w:rPr>
              <w:t>Ab-III-2 自我管理策略。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 xml:space="preserve">1b-III-1 </w:t>
            </w:r>
            <w:proofErr w:type="gramStart"/>
            <w:r w:rsidRPr="00B17990">
              <w:rPr>
                <w:rFonts w:ascii="標楷體" w:eastAsia="標楷體" w:hAnsi="標楷體" w:hint="eastAsia"/>
              </w:rPr>
              <w:t>規</w:t>
            </w:r>
            <w:proofErr w:type="gramEnd"/>
            <w:r w:rsidRPr="00B17990">
              <w:rPr>
                <w:rFonts w:ascii="標楷體" w:eastAsia="標楷體" w:hAnsi="標楷體" w:hint="eastAsia"/>
              </w:rPr>
              <w:t>畫與執行學習計畫，培養自律與負責的態度。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1A7C2B" w:rsidRPr="00934546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7A5AE4" w:rsidP="001A7C2B">
            <w:pPr>
              <w:rPr>
                <w:rFonts w:ascii="標楷體" w:eastAsia="標楷體" w:hAnsi="標楷體"/>
              </w:rPr>
            </w:pP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法定:綜合-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家政</w:t>
            </w: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-(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家E11)-2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C2B" w:rsidRPr="00803599" w:rsidRDefault="001A7C2B" w:rsidP="001A7C2B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1A7C2B" w:rsidRPr="00C2223E" w:rsidTr="006509F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jc w:val="center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一、自主學習樂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2.自我管理策略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綜-E-A2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Ab-III-1 學習計畫的</w:t>
            </w:r>
            <w:proofErr w:type="gramStart"/>
            <w:r w:rsidRPr="00B17990">
              <w:rPr>
                <w:rFonts w:ascii="標楷體" w:eastAsia="標楷體" w:hAnsi="標楷體" w:hint="eastAsia"/>
              </w:rPr>
              <w:t>規</w:t>
            </w:r>
            <w:proofErr w:type="gramEnd"/>
            <w:r w:rsidRPr="00B17990">
              <w:rPr>
                <w:rFonts w:ascii="標楷體" w:eastAsia="標楷體" w:hAnsi="標楷體" w:hint="eastAsia"/>
              </w:rPr>
              <w:t>畫與執行。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  <w:dstrike/>
              </w:rPr>
            </w:pPr>
            <w:r w:rsidRPr="00B17990">
              <w:rPr>
                <w:rFonts w:ascii="標楷體" w:eastAsia="標楷體" w:hAnsi="標楷體" w:hint="eastAsia"/>
              </w:rPr>
              <w:t>Ab-III-2 自我管理策略。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 xml:space="preserve">1b-III-1 </w:t>
            </w:r>
            <w:proofErr w:type="gramStart"/>
            <w:r w:rsidRPr="00B17990">
              <w:rPr>
                <w:rFonts w:ascii="標楷體" w:eastAsia="標楷體" w:hAnsi="標楷體" w:hint="eastAsia"/>
              </w:rPr>
              <w:t>規</w:t>
            </w:r>
            <w:proofErr w:type="gramEnd"/>
            <w:r w:rsidRPr="00B17990">
              <w:rPr>
                <w:rFonts w:ascii="標楷體" w:eastAsia="標楷體" w:hAnsi="標楷體" w:hint="eastAsia"/>
              </w:rPr>
              <w:t>畫與執行學習計畫，培養自律與負責的態度。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1A7C2B" w:rsidRPr="00934546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7A5AE4" w:rsidP="001A7C2B">
            <w:pPr>
              <w:rPr>
                <w:rFonts w:ascii="標楷體" w:eastAsia="標楷體" w:hAnsi="標楷體"/>
              </w:rPr>
            </w:pP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法定:綜合-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家政</w:t>
            </w: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-(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家E11)-2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C2B" w:rsidRPr="00C2223E" w:rsidTr="006509F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jc w:val="center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一、自主學習樂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2.自我管理策略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綜-E-A2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Ab-III-1 學習計畫的</w:t>
            </w:r>
            <w:proofErr w:type="gramStart"/>
            <w:r w:rsidRPr="00B17990">
              <w:rPr>
                <w:rFonts w:ascii="標楷體" w:eastAsia="標楷體" w:hAnsi="標楷體" w:hint="eastAsia"/>
              </w:rPr>
              <w:t>規</w:t>
            </w:r>
            <w:proofErr w:type="gramEnd"/>
            <w:r w:rsidRPr="00B17990">
              <w:rPr>
                <w:rFonts w:ascii="標楷體" w:eastAsia="標楷體" w:hAnsi="標楷體" w:hint="eastAsia"/>
              </w:rPr>
              <w:t>畫與執行。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  <w:dstrike/>
              </w:rPr>
            </w:pPr>
            <w:r w:rsidRPr="00B17990">
              <w:rPr>
                <w:rFonts w:ascii="標楷體" w:eastAsia="標楷體" w:hAnsi="標楷體" w:hint="eastAsia"/>
              </w:rPr>
              <w:t>Ab-III-2 自我管理策略。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 xml:space="preserve">1b-III-1 </w:t>
            </w:r>
            <w:proofErr w:type="gramStart"/>
            <w:r w:rsidRPr="00B17990">
              <w:rPr>
                <w:rFonts w:ascii="標楷體" w:eastAsia="標楷體" w:hAnsi="標楷體" w:hint="eastAsia"/>
              </w:rPr>
              <w:t>規</w:t>
            </w:r>
            <w:proofErr w:type="gramEnd"/>
            <w:r w:rsidRPr="00B17990">
              <w:rPr>
                <w:rFonts w:ascii="標楷體" w:eastAsia="標楷體" w:hAnsi="標楷體" w:hint="eastAsia"/>
              </w:rPr>
              <w:t>畫與執行學習計畫，培養自律與負責的態度。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1A7C2B" w:rsidRPr="00934546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7A5AE4" w:rsidP="001A7C2B">
            <w:pPr>
              <w:rPr>
                <w:rFonts w:ascii="標楷體" w:eastAsia="標楷體" w:hAnsi="標楷體"/>
              </w:rPr>
            </w:pP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法定:綜合-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家政</w:t>
            </w: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-(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家E11)-2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C2B" w:rsidRPr="00C2223E" w:rsidTr="006509F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jc w:val="center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二、生活有「藝」思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1.美感過生活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  <w:dstrike/>
              </w:rPr>
            </w:pPr>
            <w:r w:rsidRPr="00B17990">
              <w:rPr>
                <w:rFonts w:ascii="標楷體" w:eastAsia="標楷體" w:hAnsi="標楷體" w:hint="eastAsia"/>
              </w:rPr>
              <w:t>Bd-III-1 生活美感的運用與創意實踐。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2d-III-1 運用美感與創意，解決生活問題，豐富生活內涵。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1A7C2B" w:rsidRPr="00934546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7A5AE4" w:rsidP="001A7C2B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法定:綜合-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家政</w:t>
            </w: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-(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家E11)-2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C2B" w:rsidRPr="00C2223E" w:rsidTr="006509F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jc w:val="center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二、生活有「藝」思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1.美感過生活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  <w:dstrike/>
              </w:rPr>
            </w:pPr>
            <w:r w:rsidRPr="00B17990">
              <w:rPr>
                <w:rFonts w:ascii="標楷體" w:eastAsia="標楷體" w:hAnsi="標楷體" w:hint="eastAsia"/>
              </w:rPr>
              <w:t>Bd-III-1 生活美感的運用與創意實踐。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2d-III-1 運用美感與創意，解決生活問題，豐富生活內涵。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1A7C2B" w:rsidRPr="00934546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7A5AE4" w:rsidP="001A7C2B">
            <w:pPr>
              <w:rPr>
                <w:rFonts w:ascii="標楷體" w:eastAsia="標楷體" w:hAnsi="標楷體"/>
              </w:rPr>
            </w:pP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法定:綜合-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家政</w:t>
            </w: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-(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家E11)-2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C2B" w:rsidRPr="00C2223E" w:rsidTr="006509F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jc w:val="center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二、生活有「藝」思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2.「藝」同</w:t>
            </w:r>
            <w:proofErr w:type="gramStart"/>
            <w:r w:rsidRPr="00B17990">
              <w:rPr>
                <w:rFonts w:ascii="標楷體" w:eastAsia="標楷體" w:hAnsi="標楷體" w:cs="DFLiHei-Lt-HK-BF" w:hint="eastAsia"/>
                <w:kern w:val="0"/>
              </w:rPr>
              <w:t>來賞美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  <w:dstrike/>
              </w:rPr>
            </w:pPr>
            <w:r w:rsidRPr="00B17990">
              <w:rPr>
                <w:rFonts w:ascii="標楷體" w:eastAsia="標楷體" w:hAnsi="標楷體" w:hint="eastAsia"/>
              </w:rPr>
              <w:t>Bd-III-1 生活美感的運用與創意實踐。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2d-III-1 運用美感與創意，解決生活問題，豐富生活內涵。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1A7C2B" w:rsidRPr="00934546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C2B" w:rsidRPr="00C2223E" w:rsidTr="006509F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jc w:val="center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二、生活有「藝」思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2.「藝」同</w:t>
            </w:r>
            <w:proofErr w:type="gramStart"/>
            <w:r w:rsidRPr="00B17990">
              <w:rPr>
                <w:rFonts w:ascii="標楷體" w:eastAsia="標楷體" w:hAnsi="標楷體" w:cs="DFLiHei-Lt-HK-BF" w:hint="eastAsia"/>
                <w:kern w:val="0"/>
              </w:rPr>
              <w:t>來賞美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  <w:dstrike/>
              </w:rPr>
            </w:pPr>
            <w:r w:rsidRPr="00B17990">
              <w:rPr>
                <w:rFonts w:ascii="標楷體" w:eastAsia="標楷體" w:hAnsi="標楷體" w:hint="eastAsia"/>
              </w:rPr>
              <w:t>Bd-III-1 生活美感的運用與創意實踐。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2d-III-1 運用美感與創意，解決生活問題，豐富生活內涵。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1A7C2B" w:rsidRPr="00934546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C2B" w:rsidRPr="00C2223E" w:rsidTr="006509F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jc w:val="center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三、職業面面觀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1.職業萬花筒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Ac-III-1 職業與能力。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  <w:dstrike/>
              </w:rPr>
            </w:pPr>
            <w:r w:rsidRPr="00B17990">
              <w:rPr>
                <w:rFonts w:ascii="標楷體" w:eastAsia="標楷體" w:hAnsi="標楷體" w:hint="eastAsia"/>
              </w:rPr>
              <w:t>Ac-III-2 職業興趣。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1c-III-1 運用生涯資訊，初探自己的生涯發展。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1A7C2B" w:rsidRPr="00934546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C2B" w:rsidRPr="00C2223E" w:rsidTr="006509F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jc w:val="center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三、職業面面觀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1.職業萬花筒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Ac-III-1 職業與能力。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  <w:dstrike/>
              </w:rPr>
            </w:pPr>
            <w:r w:rsidRPr="00B17990">
              <w:rPr>
                <w:rFonts w:ascii="標楷體" w:eastAsia="標楷體" w:hAnsi="標楷體" w:hint="eastAsia"/>
              </w:rPr>
              <w:t>Ac-III-2 職業興趣。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1c-III-1 運用生涯資訊，初探自己的生涯發展。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1A7C2B" w:rsidRPr="00934546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C2B" w:rsidRPr="00C2223E" w:rsidTr="006509F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jc w:val="center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lastRenderedPageBreak/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三、職業面面觀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2.職業試金石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Ac-III-1 職業與能力。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  <w:dstrike/>
              </w:rPr>
            </w:pPr>
            <w:r w:rsidRPr="00B17990">
              <w:rPr>
                <w:rFonts w:ascii="標楷體" w:eastAsia="標楷體" w:hAnsi="標楷體" w:hint="eastAsia"/>
              </w:rPr>
              <w:t>Ac-III-2 職業興趣。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1c-III-1 運用生涯資訊，初探自己的生涯發展。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1A7C2B" w:rsidRPr="00934546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C2B" w:rsidRPr="00C2223E" w:rsidTr="006509F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jc w:val="center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三、職業面面觀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2.職業試金石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Ac-III-1 職業與能力。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  <w:dstrike/>
              </w:rPr>
            </w:pPr>
            <w:r w:rsidRPr="00B17990">
              <w:rPr>
                <w:rFonts w:ascii="標楷體" w:eastAsia="標楷體" w:hAnsi="標楷體" w:hint="eastAsia"/>
              </w:rPr>
              <w:t>Ac-III-2 職業興趣。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1c-III-1 運用生涯資訊，初探自己的生涯發展。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1A7C2B" w:rsidRPr="00934546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8A295B" w:rsidP="001A7C2B">
            <w:pPr>
              <w:rPr>
                <w:rFonts w:ascii="標楷體" w:eastAsia="標楷體" w:hAnsi="標楷體"/>
              </w:rPr>
            </w:pPr>
            <w:r w:rsidRPr="00C26185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法定:綜合-生涯(</w:t>
            </w:r>
            <w:proofErr w:type="gramStart"/>
            <w:r w:rsidRPr="00C26185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涯</w:t>
            </w:r>
            <w:proofErr w:type="gramEnd"/>
            <w:r w:rsidRPr="00C26185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E3)-1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C2B" w:rsidRPr="00C2223E" w:rsidTr="006509F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jc w:val="center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四、環境守護者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1.生態的悲歌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Cd-III-1 生態資源及其與環境的相關。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  <w:dstrike/>
              </w:rPr>
            </w:pPr>
            <w:r w:rsidRPr="00B17990">
              <w:rPr>
                <w:rFonts w:ascii="標楷體" w:eastAsia="標楷體" w:hAnsi="標楷體" w:hint="eastAsia"/>
              </w:rPr>
              <w:t>Cd-III-2 人類對環境及生態資源的影響。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3d-III-1 實踐環境友善行動，珍惜生態資源與環境。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1A7C2B" w:rsidRPr="00934546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C2B" w:rsidRPr="00C2223E" w:rsidTr="006509F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jc w:val="center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四、環境守護者</w:t>
            </w:r>
          </w:p>
          <w:p w:rsidR="001A7C2B" w:rsidRPr="00B17990" w:rsidRDefault="001A7C2B" w:rsidP="001A7C2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1.生態的悲歌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2.永續地球村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Cd-III-1 生態資源及其與環境的相關。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  <w:dstrike/>
              </w:rPr>
            </w:pPr>
            <w:r w:rsidRPr="00B17990">
              <w:rPr>
                <w:rFonts w:ascii="標楷體" w:eastAsia="標楷體" w:hAnsi="標楷體" w:hint="eastAsia"/>
              </w:rPr>
              <w:t>Cd-III-2 人類對環境及生態資源的影響。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3d-III-1 實踐環境友善行動，珍惜生態資源與環境。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1A7C2B" w:rsidRPr="00934546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C2B" w:rsidRPr="00C2223E" w:rsidTr="006509F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jc w:val="center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四、環境守護者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2.永續地球村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Cd-III-1 生態資源及其與環境的相關。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  <w:dstrike/>
              </w:rPr>
            </w:pPr>
            <w:r w:rsidRPr="00B17990">
              <w:rPr>
                <w:rFonts w:ascii="標楷體" w:eastAsia="標楷體" w:hAnsi="標楷體" w:hint="eastAsia"/>
              </w:rPr>
              <w:t>Cd-III-2 人類對環境及生態資源的影響。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3d-III-1 實踐環境友善行動，珍惜生態資源與環境。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1A7C2B" w:rsidRPr="00934546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C2B" w:rsidRPr="00C2223E" w:rsidRDefault="008A295B" w:rsidP="001A7C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法定:</w:t>
            </w:r>
            <w:r w:rsidRPr="00F0754E">
              <w:rPr>
                <w:rFonts w:ascii="標楷體" w:eastAsia="標楷體" w:hAnsi="標楷體" w:hint="eastAsia"/>
                <w:color w:val="FF0000"/>
              </w:rPr>
              <w:t>青春歡送畢業活動-</w:t>
            </w:r>
            <w:r w:rsidRPr="009F1AC4"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人權-(人</w:t>
            </w: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E4)-</w:t>
            </w:r>
            <w:r>
              <w:rPr>
                <w:rFonts w:ascii="標楷體" w:eastAsia="標楷體" w:hAnsi="標楷體"/>
                <w:color w:val="FF0000"/>
              </w:rPr>
              <w:t>1</w:t>
            </w:r>
          </w:p>
        </w:tc>
      </w:tr>
      <w:tr w:rsidR="001A7C2B" w:rsidRPr="00C2223E" w:rsidTr="006509F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jc w:val="center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lastRenderedPageBreak/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四、環境守護者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2.永續地球村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Cd-III-1 生態資源及其與環境的相關。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  <w:dstrike/>
              </w:rPr>
            </w:pPr>
            <w:r w:rsidRPr="00B17990">
              <w:rPr>
                <w:rFonts w:ascii="標楷體" w:eastAsia="標楷體" w:hAnsi="標楷體" w:hint="eastAsia"/>
              </w:rPr>
              <w:t>Cd-III-2 人類對環境及生態資源的影響。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3d-III-1 實踐環境友善行動，珍惜生態資源與環境。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1A7C2B" w:rsidRPr="00934546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C2B" w:rsidRPr="00C2223E" w:rsidRDefault="008A295B" w:rsidP="001A7C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法定:</w:t>
            </w:r>
            <w:r w:rsidRPr="00F0754E">
              <w:rPr>
                <w:rFonts w:ascii="標楷體" w:eastAsia="標楷體" w:hAnsi="標楷體" w:hint="eastAsia"/>
                <w:color w:val="FF0000"/>
              </w:rPr>
              <w:t>畢業</w:t>
            </w:r>
            <w:r>
              <w:rPr>
                <w:rFonts w:ascii="標楷體" w:eastAsia="標楷體" w:hAnsi="標楷體" w:hint="eastAsia"/>
                <w:color w:val="FF0000"/>
              </w:rPr>
              <w:t>典禮預演</w:t>
            </w:r>
            <w:r w:rsidRPr="00F0754E">
              <w:rPr>
                <w:rFonts w:ascii="標楷體" w:eastAsia="標楷體" w:hAnsi="標楷體" w:hint="eastAsia"/>
                <w:color w:val="FF0000"/>
              </w:rPr>
              <w:t>-</w:t>
            </w:r>
            <w:r w:rsidRPr="009F1AC4"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人權-(人</w:t>
            </w: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E4)-</w:t>
            </w:r>
            <w:r>
              <w:rPr>
                <w:rFonts w:ascii="標楷體" w:eastAsia="標楷體" w:hAnsi="標楷體"/>
                <w:color w:val="FF0000"/>
              </w:rPr>
              <w:t>1</w:t>
            </w:r>
          </w:p>
        </w:tc>
      </w:tr>
      <w:tr w:rsidR="001A7C2B" w:rsidRPr="00C2223E" w:rsidTr="006509F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jc w:val="center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五、危機總動員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1.自然災害防護罩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綜-E-A3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Ca-III-1 環境潛藏的危機。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Ca-III-2 辨識環境潛藏危機的方法。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  <w:dstrike/>
              </w:rPr>
            </w:pPr>
            <w:r w:rsidRPr="00B17990">
              <w:rPr>
                <w:rFonts w:ascii="標楷體" w:eastAsia="標楷體" w:hAnsi="標楷體" w:hint="eastAsia"/>
              </w:rPr>
              <w:t>Ca-III-3 化解危機的資源或策略。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3a-III-1辨識周遭環境的潛藏危機，運用各項資源或策略化解危機。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1A7C2B" w:rsidRPr="00934546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D60184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C2B" w:rsidRPr="00C2223E" w:rsidTr="006509F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jc w:val="center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五、危機總動員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1.自然災害防護罩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綜-E-A3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Ca-III-1 環境潛藏的危機。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Ca-III-2 辨識環境潛藏危機的方法。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  <w:dstrike/>
              </w:rPr>
            </w:pPr>
            <w:r w:rsidRPr="00B17990">
              <w:rPr>
                <w:rFonts w:ascii="標楷體" w:eastAsia="標楷體" w:hAnsi="標楷體" w:hint="eastAsia"/>
              </w:rPr>
              <w:t>Ca-III-3 化解危機的資源或策略。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3a-III-1辨識周遭環境的潛藏危機，運用各項資源或策略化解危機。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1A7C2B" w:rsidRPr="00934546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8A295B" w:rsidRDefault="008A295B" w:rsidP="008A295B">
            <w:pPr>
              <w:spacing w:line="24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875341">
              <w:rPr>
                <w:rFonts w:ascii="標楷體" w:eastAsia="標楷體" w:hAnsi="標楷體" w:hint="eastAsia"/>
                <w:color w:val="0000FF"/>
              </w:rPr>
              <w:t>法定:綜合-</w:t>
            </w:r>
            <w:r w:rsidRPr="00875341">
              <w:rPr>
                <w:rFonts w:ascii="標楷體" w:eastAsia="標楷體" w:hAnsi="標楷體" w:hint="eastAsia"/>
                <w:bCs/>
                <w:color w:val="0000FF"/>
              </w:rPr>
              <w:t>性別-(性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E3</w:t>
            </w:r>
            <w:r w:rsidRPr="00875341">
              <w:rPr>
                <w:rFonts w:ascii="標楷體" w:eastAsia="標楷體" w:hAnsi="標楷體" w:hint="eastAsia"/>
                <w:bCs/>
                <w:color w:val="0000FF"/>
              </w:rPr>
              <w:t>)-</w:t>
            </w:r>
            <w:r>
              <w:rPr>
                <w:rFonts w:ascii="標楷體" w:eastAsia="標楷體" w:hAnsi="標楷體"/>
                <w:bCs/>
                <w:color w:val="0000FF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C2B" w:rsidRPr="00C2223E" w:rsidTr="006509F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jc w:val="center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五、危機總動員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2.人為危機急轉彎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綜-E-A3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Ca-III-1 環境潛藏的危機。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Ca-III-2 辨識環境潛藏危機的方法。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  <w:dstrike/>
              </w:rPr>
            </w:pPr>
            <w:r w:rsidRPr="00B17990">
              <w:rPr>
                <w:rFonts w:ascii="標楷體" w:eastAsia="標楷體" w:hAnsi="標楷體" w:hint="eastAsia"/>
              </w:rPr>
              <w:lastRenderedPageBreak/>
              <w:t>Ca-III-3 化解危機的資源或策略。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lastRenderedPageBreak/>
              <w:t>3a-III-1辨識周遭環境的潛藏危機，運用各項資源或策略化解危機。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1A7C2B" w:rsidRPr="00934546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8A295B" w:rsidRDefault="008A295B" w:rsidP="008A295B">
            <w:pPr>
              <w:spacing w:line="24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875341">
              <w:rPr>
                <w:rFonts w:ascii="標楷體" w:eastAsia="標楷體" w:hAnsi="標楷體" w:hint="eastAsia"/>
                <w:color w:val="0000FF"/>
              </w:rPr>
              <w:t>法定:綜合-</w:t>
            </w:r>
            <w:r w:rsidRPr="00875341">
              <w:rPr>
                <w:rFonts w:ascii="標楷體" w:eastAsia="標楷體" w:hAnsi="標楷體" w:hint="eastAsia"/>
                <w:bCs/>
                <w:color w:val="0000FF"/>
              </w:rPr>
              <w:t>性別-(性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E3</w:t>
            </w:r>
            <w:r w:rsidRPr="00875341">
              <w:rPr>
                <w:rFonts w:ascii="標楷體" w:eastAsia="標楷體" w:hAnsi="標楷體" w:hint="eastAsia"/>
                <w:bCs/>
                <w:color w:val="0000FF"/>
              </w:rPr>
              <w:t>)-</w:t>
            </w:r>
            <w:r>
              <w:rPr>
                <w:rFonts w:ascii="標楷體" w:eastAsia="標楷體" w:hAnsi="標楷體"/>
                <w:bCs/>
                <w:color w:val="0000FF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7C2B" w:rsidRPr="00C2223E" w:rsidTr="006509F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jc w:val="center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B17990" w:rsidRDefault="001A7C2B" w:rsidP="001A7C2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五、危機總動員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cs="DFLiHei-Lt-HK-BF" w:hint="eastAsia"/>
                <w:kern w:val="0"/>
              </w:rPr>
              <w:t>2.人為危機急轉彎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綜-E-A3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Ca-III-1 環境潛藏的危機。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Ca-III-2 辨識環境潛藏危機的方法。</w:t>
            </w:r>
          </w:p>
          <w:p w:rsidR="001A7C2B" w:rsidRPr="00B17990" w:rsidRDefault="001A7C2B" w:rsidP="001A7C2B">
            <w:pPr>
              <w:rPr>
                <w:rFonts w:ascii="標楷體" w:eastAsia="標楷體" w:hAnsi="標楷體"/>
                <w:dstrike/>
              </w:rPr>
            </w:pPr>
            <w:r w:rsidRPr="00B17990">
              <w:rPr>
                <w:rFonts w:ascii="標楷體" w:eastAsia="標楷體" w:hAnsi="標楷體" w:hint="eastAsia"/>
              </w:rPr>
              <w:t>Ca-III-3 化解危機的資源或策略。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B17990" w:rsidRDefault="001A7C2B" w:rsidP="001A7C2B">
            <w:pPr>
              <w:rPr>
                <w:rFonts w:ascii="標楷體" w:eastAsia="標楷體" w:hAnsi="標楷體"/>
              </w:rPr>
            </w:pPr>
            <w:r w:rsidRPr="00B17990">
              <w:rPr>
                <w:rFonts w:ascii="標楷體" w:eastAsia="標楷體" w:hAnsi="標楷體" w:hint="eastAsia"/>
              </w:rPr>
              <w:t>3a-III-1辨識周遭環境的潛藏危機，運用各項資源或策略化解危機。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1A7C2B" w:rsidRPr="00934546" w:rsidRDefault="001A7C2B" w:rsidP="006509F9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1A7C2B" w:rsidRPr="00934546" w:rsidRDefault="001A7C2B" w:rsidP="006509F9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C2B" w:rsidRPr="008A295B" w:rsidRDefault="008A295B" w:rsidP="008A295B">
            <w:pPr>
              <w:spacing w:line="24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875341">
              <w:rPr>
                <w:rFonts w:ascii="標楷體" w:eastAsia="標楷體" w:hAnsi="標楷體" w:hint="eastAsia"/>
                <w:color w:val="0000FF"/>
              </w:rPr>
              <w:t>法定:綜合-</w:t>
            </w:r>
            <w:r w:rsidRPr="00875341">
              <w:rPr>
                <w:rFonts w:ascii="標楷體" w:eastAsia="標楷體" w:hAnsi="標楷體" w:hint="eastAsia"/>
                <w:bCs/>
                <w:color w:val="0000FF"/>
              </w:rPr>
              <w:t>性別-(性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E3</w:t>
            </w:r>
            <w:r w:rsidRPr="00875341">
              <w:rPr>
                <w:rFonts w:ascii="標楷體" w:eastAsia="標楷體" w:hAnsi="標楷體" w:hint="eastAsia"/>
                <w:bCs/>
                <w:color w:val="0000FF"/>
              </w:rPr>
              <w:t>)-</w:t>
            </w:r>
            <w:r>
              <w:rPr>
                <w:rFonts w:ascii="標楷體" w:eastAsia="標楷體" w:hAnsi="標楷體"/>
                <w:bCs/>
                <w:color w:val="0000FF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C2B" w:rsidRPr="00C2223E" w:rsidRDefault="001A7C2B" w:rsidP="001A7C2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</w:t>
      </w:r>
      <w:proofErr w:type="gramStart"/>
      <w:r w:rsidRPr="00167F3A">
        <w:rPr>
          <w:rFonts w:ascii="標楷體" w:eastAsia="標楷體" w:hAnsi="標楷體" w:hint="eastAsia"/>
          <w:color w:val="000000" w:themeColor="text1"/>
          <w:szCs w:val="23"/>
        </w:rPr>
        <w:t>週</w:t>
      </w:r>
      <w:proofErr w:type="gramEnd"/>
      <w:r w:rsidRPr="00167F3A">
        <w:rPr>
          <w:rFonts w:ascii="標楷體" w:eastAsia="標楷體" w:hAnsi="標楷體" w:hint="eastAsia"/>
          <w:color w:val="000000" w:themeColor="text1"/>
          <w:szCs w:val="23"/>
        </w:rPr>
        <w:t>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下學期共20週，實際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</w:t>
      </w:r>
      <w:proofErr w:type="gramStart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週</w:t>
      </w:r>
      <w:proofErr w:type="gramEnd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proofErr w:type="gramStart"/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</w:t>
      </w:r>
      <w:proofErr w:type="gramEnd"/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</w:t>
      </w:r>
      <w:proofErr w:type="gramStart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採</w:t>
      </w:r>
      <w:proofErr w:type="gramEnd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</w:t>
      </w:r>
      <w:proofErr w:type="gramStart"/>
      <w:r>
        <w:rPr>
          <w:rFonts w:ascii="標楷體" w:eastAsia="標楷體" w:hAnsi="標楷體" w:hint="eastAsia"/>
          <w:sz w:val="23"/>
          <w:szCs w:val="23"/>
        </w:rPr>
        <w:t>一</w:t>
      </w:r>
      <w:proofErr w:type="gramEnd"/>
      <w:r>
        <w:rPr>
          <w:rFonts w:ascii="標楷體" w:eastAsia="標楷體" w:hAnsi="標楷體" w:hint="eastAsia"/>
          <w:sz w:val="23"/>
          <w:szCs w:val="23"/>
        </w:rPr>
        <w:t>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書面報告、口頭報告、聽力與口語溝通、實際操作、作品製作、展演、鑑賞、行為觀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學校線上教學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計畫」第七點所示：「鼓勵學校於各領域課程計畫規劃時，每學期至少實施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3次線上教學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」欄，註明預計實施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三次線上教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A93" w:rsidRDefault="00A42A93" w:rsidP="008D2E3D">
      <w:r>
        <w:separator/>
      </w:r>
    </w:p>
  </w:endnote>
  <w:endnote w:type="continuationSeparator" w:id="0">
    <w:p w:rsidR="00A42A93" w:rsidRDefault="00A42A93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LiHei-Lt-HK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A93" w:rsidRDefault="00A42A93" w:rsidP="008D2E3D">
      <w:r>
        <w:separator/>
      </w:r>
    </w:p>
  </w:footnote>
  <w:footnote w:type="continuationSeparator" w:id="0">
    <w:p w:rsidR="00A42A93" w:rsidRDefault="00A42A93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67D99"/>
    <w:rsid w:val="00167F3A"/>
    <w:rsid w:val="001A7C2B"/>
    <w:rsid w:val="00264BB0"/>
    <w:rsid w:val="00585934"/>
    <w:rsid w:val="006509F9"/>
    <w:rsid w:val="007A5AE4"/>
    <w:rsid w:val="008A295B"/>
    <w:rsid w:val="008D2E3D"/>
    <w:rsid w:val="00933793"/>
    <w:rsid w:val="00A42A93"/>
    <w:rsid w:val="00B534E2"/>
    <w:rsid w:val="00BA13EA"/>
    <w:rsid w:val="00D60184"/>
    <w:rsid w:val="00D642A9"/>
    <w:rsid w:val="00E6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Sophy</cp:lastModifiedBy>
  <cp:revision>6</cp:revision>
  <dcterms:created xsi:type="dcterms:W3CDTF">2023-06-07T06:24:00Z</dcterms:created>
  <dcterms:modified xsi:type="dcterms:W3CDTF">2023-06-09T03:12:00Z</dcterms:modified>
</cp:coreProperties>
</file>