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B4830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="00DB4830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15801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DB4830">
        <w:rPr>
          <w:rFonts w:ascii="標楷體" w:eastAsia="標楷體" w:hAnsi="標楷體" w:hint="eastAsia"/>
          <w:b/>
          <w:sz w:val="28"/>
          <w:szCs w:val="28"/>
        </w:rPr>
        <w:t>國語文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246"/>
        <w:gridCol w:w="1657"/>
        <w:gridCol w:w="1800"/>
        <w:gridCol w:w="1801"/>
        <w:gridCol w:w="1801"/>
        <w:gridCol w:w="2630"/>
        <w:gridCol w:w="1249"/>
        <w:gridCol w:w="2086"/>
      </w:tblGrid>
      <w:tr w:rsidR="00933793" w:rsidRPr="00C2223E" w:rsidTr="00BF298C">
        <w:trPr>
          <w:trHeight w:val="487"/>
          <w:jc w:val="center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525E2D">
        <w:trPr>
          <w:trHeight w:val="590"/>
          <w:jc w:val="center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EC391B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第一單元語文萬花筒</w:t>
            </w:r>
            <w:r w:rsidRPr="002019C5">
              <w:rPr>
                <w:rFonts w:ascii="標楷體" w:eastAsia="標楷體" w:hAnsi="標楷體"/>
                <w:kern w:val="0"/>
              </w:rPr>
              <w:br/>
              <w:t>單元主題引導／第一課心的悄悄話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Aa-Ⅱ-1 </w:t>
            </w:r>
            <w:r w:rsidRPr="0092270A">
              <w:rPr>
                <w:rFonts w:eastAsia="標楷體"/>
              </w:rPr>
              <w:t>標注注音符號的各類文本。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Ab-Ⅱ-1 </w:t>
            </w:r>
            <w:r w:rsidRPr="0092270A">
              <w:rPr>
                <w:rFonts w:eastAsia="標楷體"/>
              </w:rPr>
              <w:t>1,800</w:t>
            </w:r>
            <w:r w:rsidRPr="0092270A">
              <w:rPr>
                <w:rFonts w:eastAsia="標楷體"/>
              </w:rPr>
              <w:t>個常用字的字形、字音和字義。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1-Ⅱ-3 </w:t>
            </w:r>
            <w:r w:rsidRPr="0092270A">
              <w:rPr>
                <w:rFonts w:eastAsia="標楷體"/>
              </w:rPr>
              <w:t>聽懂適合程度的詩歌、戲劇，並說出聆聽內容的要點。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2-Ⅱ-2 </w:t>
            </w:r>
            <w:r w:rsidRPr="0092270A">
              <w:rPr>
                <w:rFonts w:eastAsia="標楷體"/>
              </w:rPr>
              <w:t>運用適當詞語、正確語法表達想法。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  <w:p w:rsidR="00EC391B" w:rsidRPr="000C298C" w:rsidRDefault="00EC391B" w:rsidP="00EC391B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紙筆測驗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801" w:rsidRPr="00525E2D" w:rsidRDefault="00815801" w:rsidP="00815801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9C" w:rsidRPr="00525E2D" w:rsidRDefault="002B139C" w:rsidP="00EC391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EC391B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第一單元語文萬花筒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第二課妙故事點點名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5A41F6">
              <w:rPr>
                <w:rFonts w:eastAsia="標楷體"/>
              </w:rPr>
              <w:t>各類文句的語氣與意義。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5A41F6">
              <w:rPr>
                <w:rFonts w:eastAsia="標楷體"/>
              </w:rPr>
              <w:t>故事、童詩、現代散文等。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3-Ⅱ-1 </w:t>
            </w:r>
            <w:r w:rsidRPr="005A41F6">
              <w:rPr>
                <w:rFonts w:eastAsia="標楷體"/>
              </w:rPr>
              <w:t>運用注音符號，理解生字新詞，提升閱讀效能。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4-Ⅱ-4 </w:t>
            </w:r>
            <w:r w:rsidRPr="005A41F6">
              <w:rPr>
                <w:rFonts w:eastAsia="標楷體"/>
              </w:rPr>
              <w:t>能分辨形近、音近字詞，並正確使用。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口頭報告</w:t>
            </w:r>
          </w:p>
          <w:p w:rsidR="00EC391B" w:rsidRPr="000C298C" w:rsidRDefault="00EC391B" w:rsidP="00EC391B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聽力與口語溝通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525E2D" w:rsidRDefault="00ED5AAE" w:rsidP="00EC391B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4D022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EC391B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第一單元語文萬花筒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第二課妙故事點點名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Aa-Ⅱ-1 </w:t>
            </w:r>
            <w:r w:rsidRPr="001C633E">
              <w:rPr>
                <w:rFonts w:eastAsia="標楷體"/>
              </w:rPr>
              <w:t>標注注音符號的各類文本。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1C633E">
              <w:rPr>
                <w:rFonts w:eastAsia="標楷體"/>
              </w:rPr>
              <w:t>個常用字的字</w:t>
            </w:r>
            <w:r w:rsidRPr="001C633E">
              <w:rPr>
                <w:rFonts w:eastAsia="標楷體"/>
              </w:rPr>
              <w:lastRenderedPageBreak/>
              <w:t>形、字音和字義。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3-Ⅱ-1 </w:t>
            </w:r>
            <w:r w:rsidRPr="001C633E">
              <w:rPr>
                <w:rFonts w:eastAsia="標楷體"/>
              </w:rPr>
              <w:t>運用注音符號，理解生字新詞，提升閱讀效能。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4-Ⅱ-4 </w:t>
            </w:r>
            <w:r w:rsidRPr="001C633E">
              <w:rPr>
                <w:rFonts w:eastAsia="標楷體"/>
              </w:rPr>
              <w:t>能分辨形近、音近字</w:t>
            </w:r>
            <w:r w:rsidRPr="001C633E">
              <w:rPr>
                <w:rFonts w:eastAsia="標楷體"/>
              </w:rPr>
              <w:lastRenderedPageBreak/>
              <w:t>詞，並正確使用。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習作作業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</w:t>
            </w:r>
            <w:r w:rsidR="009E55C1">
              <w:rPr>
                <w:rFonts w:eastAsia="標楷體" w:hint="eastAsia"/>
              </w:rPr>
              <w:t>溝通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525E2D" w:rsidRDefault="00ED5AAE" w:rsidP="00EC391B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D0227" w:rsidRPr="00C2223E" w:rsidTr="004D022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227" w:rsidRPr="00BF298C" w:rsidRDefault="004D0227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227" w:rsidRPr="002019C5" w:rsidRDefault="004D0227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第一單元語文萬花筒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第三課繞口令村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227" w:rsidRDefault="004D0227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227" w:rsidRDefault="004D0227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Aa-Ⅱ-1 </w:t>
            </w:r>
            <w:r w:rsidRPr="005A41F6">
              <w:rPr>
                <w:rFonts w:eastAsia="標楷體"/>
              </w:rPr>
              <w:t>標注注音符號的各類文本。</w:t>
            </w:r>
          </w:p>
          <w:p w:rsidR="004D0227" w:rsidRDefault="004D0227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Ab-Ⅱ-8 </w:t>
            </w:r>
            <w:r w:rsidRPr="005A41F6">
              <w:rPr>
                <w:rFonts w:eastAsia="標楷體"/>
              </w:rPr>
              <w:t>詞類的分辨。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227" w:rsidRDefault="004D0227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1-Ⅱ-2 </w:t>
            </w:r>
            <w:r w:rsidRPr="005A41F6">
              <w:rPr>
                <w:rFonts w:eastAsia="標楷體"/>
              </w:rPr>
              <w:t>具備聆聽不同媒材的基本能力。</w:t>
            </w:r>
          </w:p>
          <w:p w:rsidR="004D0227" w:rsidRDefault="004D0227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2-Ⅱ-1 </w:t>
            </w:r>
            <w:r w:rsidRPr="005A41F6">
              <w:rPr>
                <w:rFonts w:eastAsia="標楷體"/>
              </w:rPr>
              <w:t>用清晰語音、適當語速和音量說話。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227" w:rsidRDefault="004D0227" w:rsidP="00EC391B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紙筆測驗</w:t>
            </w:r>
          </w:p>
          <w:p w:rsidR="004D0227" w:rsidRPr="006D33E3" w:rsidRDefault="004D0227" w:rsidP="00EC391B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聽力與口語溝通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227" w:rsidRPr="00525E2D" w:rsidRDefault="004D0227" w:rsidP="00ED5AAE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課綱:</w:t>
            </w:r>
            <w:r w:rsidRPr="00C6622F">
              <w:rPr>
                <w:rFonts w:ascii="標楷體" w:eastAsia="標楷體" w:hAnsi="標楷體" w:hint="eastAsia"/>
                <w:bCs/>
              </w:rPr>
              <w:t xml:space="preserve"> 國語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525E2D">
              <w:rPr>
                <w:rFonts w:ascii="標楷體" w:eastAsia="標楷體" w:hAnsi="標楷體" w:hint="eastAsia"/>
              </w:rPr>
              <w:t>資訊-</w:t>
            </w:r>
            <w:r w:rsidRPr="00C6622F">
              <w:rPr>
                <w:rFonts w:ascii="標楷體" w:eastAsia="標楷體" w:hAnsi="標楷體" w:hint="eastAsia"/>
                <w:bCs/>
              </w:rPr>
              <w:t>(</w:t>
            </w:r>
            <w:r>
              <w:rPr>
                <w:rFonts w:ascii="標楷體" w:eastAsia="標楷體" w:hAnsi="標楷體" w:hint="eastAsia"/>
                <w:bCs/>
              </w:rPr>
              <w:t>資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27" w:rsidRPr="00525E2D" w:rsidRDefault="004D0227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27" w:rsidRPr="00525E2D" w:rsidRDefault="004D0227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D0227" w:rsidRPr="00C2223E" w:rsidTr="004D0227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227" w:rsidRPr="00BF298C" w:rsidRDefault="004D0227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227" w:rsidRPr="002019C5" w:rsidRDefault="004D0227" w:rsidP="00EC391B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第一單元語文萬花筒</w:t>
            </w:r>
            <w:r w:rsidRPr="002019C5">
              <w:rPr>
                <w:rFonts w:ascii="標楷體" w:eastAsia="標楷體" w:hAnsi="標楷體"/>
                <w:kern w:val="0"/>
              </w:rPr>
              <w:br/>
              <w:t>學習地圖一</w:t>
            </w:r>
          </w:p>
          <w:p w:rsidR="004D0227" w:rsidRPr="002019C5" w:rsidRDefault="004D0227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 w:cs="標楷體" w:hint="eastAsia"/>
                <w:color w:val="0000FF"/>
              </w:rPr>
              <w:t>融入作文教學1節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227" w:rsidRDefault="004D0227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227" w:rsidRDefault="004D0227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Ab-Ⅱ-6 2,000</w:t>
            </w:r>
            <w:r w:rsidRPr="005A41F6">
              <w:rPr>
                <w:rFonts w:eastAsia="標楷體"/>
              </w:rPr>
              <w:t>個常用語詞的使用。</w:t>
            </w:r>
          </w:p>
          <w:p w:rsidR="004D0227" w:rsidRDefault="004D0227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Ab-Ⅱ-7 </w:t>
            </w:r>
            <w:r w:rsidRPr="005A41F6">
              <w:rPr>
                <w:rFonts w:eastAsia="標楷體"/>
              </w:rPr>
              <w:t>國字組成詞彙的構詞規則。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227" w:rsidRDefault="004D0227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4-Ⅱ-3 </w:t>
            </w:r>
            <w:r w:rsidRPr="005A41F6">
              <w:rPr>
                <w:rFonts w:eastAsia="標楷體"/>
              </w:rPr>
              <w:t>會利用書面或數位方式查字辭典，並能利用字辭典，分辨字詞義。</w:t>
            </w:r>
          </w:p>
          <w:p w:rsidR="004D0227" w:rsidRDefault="004D0227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5A41F6">
              <w:rPr>
                <w:rFonts w:eastAsia="標楷體"/>
              </w:rPr>
              <w:t>掌握句子和段落的意義與主要概念。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227" w:rsidRPr="006D33E3" w:rsidRDefault="004D0227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習作作業</w:t>
            </w:r>
          </w:p>
          <w:p w:rsidR="004D0227" w:rsidRPr="006D33E3" w:rsidRDefault="004D0227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口頭報告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227" w:rsidRDefault="004D0227" w:rsidP="00ED5AAE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課綱:</w:t>
            </w:r>
            <w:r w:rsidRPr="00525E2D">
              <w:rPr>
                <w:rFonts w:ascii="標楷體" w:eastAsia="標楷體" w:hAnsi="標楷體"/>
              </w:rPr>
              <w:t xml:space="preserve"> </w:t>
            </w:r>
            <w:r w:rsidRPr="00C6622F">
              <w:rPr>
                <w:rFonts w:ascii="標楷體" w:eastAsia="標楷體" w:hAnsi="標楷體" w:hint="eastAsia"/>
                <w:bCs/>
              </w:rPr>
              <w:t>國語-</w:t>
            </w:r>
            <w:r w:rsidRPr="00525E2D">
              <w:rPr>
                <w:rFonts w:ascii="標楷體" w:eastAsia="標楷體" w:hAnsi="標楷體" w:hint="eastAsia"/>
              </w:rPr>
              <w:t>安全</w:t>
            </w:r>
            <w:r w:rsidRPr="00C6622F">
              <w:rPr>
                <w:rFonts w:ascii="標楷體" w:eastAsia="標楷體" w:hAnsi="標楷體" w:hint="eastAsia"/>
                <w:bCs/>
              </w:rPr>
              <w:t>-(</w:t>
            </w:r>
            <w:r>
              <w:rPr>
                <w:rFonts w:ascii="標楷體" w:eastAsia="標楷體" w:hAnsi="標楷體" w:hint="eastAsia"/>
                <w:bCs/>
              </w:rPr>
              <w:t>安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  <w:r w:rsidRPr="00525E2D">
              <w:rPr>
                <w:rFonts w:ascii="標楷體" w:eastAsia="標楷體" w:hAnsi="標楷體" w:hint="eastAsia"/>
              </w:rPr>
              <w:t xml:space="preserve"> </w:t>
            </w:r>
          </w:p>
          <w:p w:rsidR="004D0227" w:rsidRPr="00F60415" w:rsidRDefault="004D0227" w:rsidP="00F60415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227" w:rsidRPr="004D0227" w:rsidRDefault="004D0227" w:rsidP="004D0227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227" w:rsidRPr="00525E2D" w:rsidRDefault="004D0227" w:rsidP="004D0227">
            <w:pPr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Default="00EC391B" w:rsidP="00EC391B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第二單元處處有真情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第四課小丑魚和海葵</w:t>
            </w:r>
          </w:p>
          <w:p w:rsidR="009D6652" w:rsidRPr="009D6652" w:rsidRDefault="009D6652" w:rsidP="00EC391B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 w:cs="標楷體" w:hint="eastAsia"/>
                <w:color w:val="0000FF"/>
              </w:rPr>
              <w:t>融入</w:t>
            </w:r>
            <w:r>
              <w:rPr>
                <w:rFonts w:ascii="標楷體" w:eastAsia="標楷體" w:hAnsi="標楷體" w:cs="標楷體" w:hint="eastAsia"/>
                <w:color w:val="0000FF"/>
              </w:rPr>
              <w:t>海洋</w:t>
            </w:r>
            <w:r w:rsidRPr="002019C5">
              <w:rPr>
                <w:rFonts w:ascii="標楷體" w:eastAsia="標楷體" w:hAnsi="標楷體" w:cs="標楷體" w:hint="eastAsia"/>
                <w:color w:val="0000FF"/>
              </w:rPr>
              <w:t>教</w:t>
            </w:r>
            <w:r>
              <w:rPr>
                <w:rFonts w:ascii="標楷體" w:eastAsia="標楷體" w:hAnsi="標楷體" w:cs="標楷體" w:hint="eastAsia"/>
                <w:color w:val="0000FF"/>
              </w:rPr>
              <w:t>育</w:t>
            </w:r>
            <w:r w:rsidRPr="002019C5">
              <w:rPr>
                <w:rFonts w:ascii="標楷體" w:eastAsia="標楷體" w:hAnsi="標楷體" w:cs="標楷體" w:hint="eastAsia"/>
                <w:color w:val="0000FF"/>
              </w:rPr>
              <w:t>1節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Ad-Ⅱ-1 </w:t>
            </w:r>
            <w:r w:rsidRPr="005A41F6">
              <w:rPr>
                <w:rFonts w:eastAsia="標楷體"/>
              </w:rPr>
              <w:t>意義段。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Ba-Ⅱ-1 </w:t>
            </w:r>
            <w:r w:rsidRPr="005A41F6">
              <w:rPr>
                <w:rFonts w:eastAsia="標楷體"/>
              </w:rPr>
              <w:t>記敘文本的結構。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5A41F6">
              <w:rPr>
                <w:rFonts w:eastAsia="標楷體"/>
              </w:rPr>
              <w:t>掌握句子和段落的意義與主要概念。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6-Ⅱ-2 </w:t>
            </w:r>
            <w:r w:rsidRPr="005A41F6">
              <w:rPr>
                <w:rFonts w:eastAsia="標楷體"/>
              </w:rPr>
              <w:t>培養感受力、想像力等寫作基本能力。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紙筆測驗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/>
              </w:rPr>
              <w:t>聽力與口語溝通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AAE" w:rsidRDefault="00ED5AAE" w:rsidP="00ED5AAE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課綱:</w:t>
            </w:r>
            <w:r w:rsidRPr="00525E2D">
              <w:rPr>
                <w:rFonts w:ascii="標楷體" w:eastAsia="標楷體" w:hAnsi="標楷體"/>
              </w:rPr>
              <w:t xml:space="preserve"> </w:t>
            </w:r>
            <w:r w:rsidRPr="00C6622F">
              <w:rPr>
                <w:rFonts w:ascii="標楷體" w:eastAsia="標楷體" w:hAnsi="標楷體" w:hint="eastAsia"/>
                <w:bCs/>
              </w:rPr>
              <w:t>國語-</w:t>
            </w:r>
            <w:r w:rsidRPr="00525E2D">
              <w:rPr>
                <w:rFonts w:ascii="標楷體" w:eastAsia="標楷體" w:hAnsi="標楷體" w:hint="eastAsia"/>
              </w:rPr>
              <w:t>安全</w:t>
            </w:r>
            <w:r w:rsidRPr="00C6622F">
              <w:rPr>
                <w:rFonts w:ascii="標楷體" w:eastAsia="標楷體" w:hAnsi="標楷體" w:hint="eastAsia"/>
                <w:bCs/>
              </w:rPr>
              <w:t>-(</w:t>
            </w:r>
            <w:r>
              <w:rPr>
                <w:rFonts w:ascii="標楷體" w:eastAsia="標楷體" w:hAnsi="標楷體" w:hint="eastAsia"/>
                <w:bCs/>
              </w:rPr>
              <w:t>安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  <w:r w:rsidRPr="00525E2D">
              <w:rPr>
                <w:rFonts w:ascii="標楷體" w:eastAsia="標楷體" w:hAnsi="標楷體" w:hint="eastAsia"/>
              </w:rPr>
              <w:t xml:space="preserve"> </w:t>
            </w:r>
          </w:p>
          <w:p w:rsidR="00EC391B" w:rsidRPr="00525E2D" w:rsidRDefault="00844028" w:rsidP="00EC391B">
            <w:pPr>
              <w:rPr>
                <w:rFonts w:ascii="標楷體" w:eastAsia="標楷體" w:hAnsi="標楷體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</w:t>
            </w:r>
            <w:r w:rsidR="003B01C3">
              <w:rPr>
                <w:rFonts w:ascii="標楷體" w:eastAsia="標楷體" w:hAnsi="標楷體" w:hint="eastAsia"/>
                <w:bCs/>
                <w:color w:val="0000FF"/>
              </w:rPr>
              <w:t>海洋</w:t>
            </w: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-(</w:t>
            </w:r>
            <w:r w:rsidR="003B01C3">
              <w:rPr>
                <w:rFonts w:ascii="標楷體" w:eastAsia="標楷體" w:hAnsi="標楷體" w:hint="eastAsia"/>
                <w:bCs/>
                <w:color w:val="0000FF"/>
              </w:rPr>
              <w:t>海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E</w:t>
            </w:r>
            <w:r w:rsidR="003B01C3">
              <w:rPr>
                <w:rFonts w:ascii="標楷體" w:eastAsia="標楷體" w:hAnsi="標楷體" w:hint="eastAsia"/>
                <w:color w:val="0000FF"/>
              </w:rPr>
              <w:t>7、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E</w:t>
            </w:r>
            <w:r w:rsidR="003B01C3">
              <w:rPr>
                <w:rFonts w:ascii="標楷體" w:eastAsia="標楷體" w:hAnsi="標楷體" w:hint="eastAsia"/>
                <w:color w:val="0000FF"/>
              </w:rPr>
              <w:t>11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第二單元處處有真情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第五課飛舞的絲帶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Ab-Ⅱ-8 </w:t>
            </w:r>
            <w:r w:rsidRPr="00A40971">
              <w:rPr>
                <w:rFonts w:eastAsia="標楷體"/>
              </w:rPr>
              <w:t>詞類的分辨。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Bb-Ⅱ-2 </w:t>
            </w:r>
            <w:r w:rsidRPr="00A40971">
              <w:rPr>
                <w:rFonts w:eastAsia="標楷體"/>
              </w:rPr>
              <w:t>人際交流的情感。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1-Ⅱ-4 </w:t>
            </w:r>
            <w:r w:rsidRPr="00A40971">
              <w:rPr>
                <w:rFonts w:eastAsia="標楷體"/>
              </w:rPr>
              <w:t>根據話語情境，分辨內容是否切題，理解主要內容和情感，並與對方互動。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5-Ⅱ-9 </w:t>
            </w:r>
            <w:r w:rsidRPr="00A40971">
              <w:rPr>
                <w:rFonts w:eastAsia="標楷體"/>
              </w:rPr>
              <w:t>覺察自己的閱讀理解情況，適時調整策略。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</w:t>
            </w:r>
            <w:r w:rsidR="009E55C1">
              <w:rPr>
                <w:rFonts w:eastAsia="標楷體" w:hint="eastAsia"/>
              </w:rPr>
              <w:t>溝通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525E2D" w:rsidRDefault="00ED5AAE" w:rsidP="00EC391B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第二單元處處有真情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第六課小女生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Ab-Ⅱ-5 3,000</w:t>
            </w:r>
            <w:r w:rsidRPr="005A41F6">
              <w:rPr>
                <w:rFonts w:eastAsia="標楷體"/>
              </w:rPr>
              <w:t>個常用語詞的認念。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Ac-Ⅱ-1 </w:t>
            </w:r>
            <w:r w:rsidRPr="005A41F6">
              <w:rPr>
                <w:rFonts w:eastAsia="標楷體"/>
              </w:rPr>
              <w:t>各種標點符號的用法。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4-Ⅱ-5 </w:t>
            </w:r>
            <w:r w:rsidRPr="005A41F6">
              <w:rPr>
                <w:rFonts w:eastAsia="標楷體"/>
              </w:rPr>
              <w:t>利用字義推論詞義。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5-Ⅱ-2 </w:t>
            </w:r>
            <w:r w:rsidRPr="005A41F6">
              <w:rPr>
                <w:rFonts w:eastAsia="標楷體"/>
              </w:rPr>
              <w:t>理解各種標點符號的用法。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習作作業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行為觀察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AAE" w:rsidRPr="00C6622F" w:rsidRDefault="00ED5AAE" w:rsidP="00ED5A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C6622F">
              <w:rPr>
                <w:rFonts w:ascii="標楷體" w:eastAsia="標楷體" w:hAnsi="標楷體" w:hint="eastAsia"/>
                <w:bCs/>
              </w:rPr>
              <w:t>:國語-環境-(</w:t>
            </w:r>
            <w:r>
              <w:rPr>
                <w:rFonts w:ascii="標楷體" w:eastAsia="標楷體" w:hAnsi="標楷體" w:hint="eastAsia"/>
                <w:bCs/>
              </w:rPr>
              <w:t>環</w:t>
            </w:r>
            <w:r w:rsidRPr="00C6622F">
              <w:rPr>
                <w:rFonts w:ascii="標楷體" w:eastAsia="標楷體" w:hAnsi="標楷體" w:hint="eastAsia"/>
                <w:bCs/>
              </w:rPr>
              <w:t>E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C6622F">
              <w:rPr>
                <w:rFonts w:ascii="標楷體" w:eastAsia="標楷體" w:hAnsi="標楷體" w:hint="eastAsia"/>
                <w:bCs/>
              </w:rPr>
              <w:t>)</w:t>
            </w:r>
          </w:p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第二單元處處有真情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學習地圖二</w:t>
            </w:r>
          </w:p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 w:cs="標楷體" w:hint="eastAsia"/>
                <w:color w:val="0000FF"/>
              </w:rPr>
              <w:t>融入作文教學1節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Ad-Ⅱ-1 </w:t>
            </w:r>
            <w:r w:rsidRPr="005A41F6">
              <w:rPr>
                <w:rFonts w:eastAsia="標楷體"/>
              </w:rPr>
              <w:t>意義段。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5A41F6">
              <w:rPr>
                <w:rFonts w:eastAsia="標楷體"/>
              </w:rPr>
              <w:t>掌握句子和段落的意義與主要概念。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檢核表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口頭報告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D5AAE" w:rsidP="00ED5AAE">
            <w:pPr>
              <w:rPr>
                <w:rFonts w:ascii="標楷體" w:eastAsia="標楷體" w:hAnsi="標楷體"/>
                <w:bCs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課綱:國語-閱讀-(閱E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C6622F">
              <w:rPr>
                <w:rFonts w:ascii="標楷體" w:eastAsia="標楷體" w:hAnsi="標楷體" w:hint="eastAsia"/>
                <w:bCs/>
              </w:rPr>
              <w:t>)</w:t>
            </w:r>
          </w:p>
          <w:p w:rsidR="00ED5AAE" w:rsidRPr="00F60415" w:rsidRDefault="00ED5AAE" w:rsidP="00F60415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閱讀階梯一</w:t>
            </w:r>
            <w:r w:rsidRPr="002019C5">
              <w:rPr>
                <w:rFonts w:ascii="標楷體" w:eastAsia="標楷體" w:hAnsi="標楷體"/>
                <w:kern w:val="0"/>
              </w:rPr>
              <w:br/>
              <w:t>丸子與我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5A41F6">
              <w:rPr>
                <w:rFonts w:eastAsia="標楷體"/>
              </w:rPr>
              <w:t>篇章的大意、主旨與簡單結構。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Ad-Ⅱ-3 </w:t>
            </w:r>
            <w:r w:rsidRPr="005A41F6">
              <w:rPr>
                <w:rFonts w:eastAsia="標楷體"/>
              </w:rPr>
              <w:t>故事、童詩、現代散文等。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5-Ⅱ-3 </w:t>
            </w:r>
            <w:r w:rsidRPr="005A41F6">
              <w:rPr>
                <w:rFonts w:eastAsia="標楷體"/>
              </w:rPr>
              <w:t>讀懂與學習階段相符的文本。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5-Ⅱ-4 </w:t>
            </w:r>
            <w:r w:rsidRPr="005A41F6">
              <w:rPr>
                <w:rFonts w:eastAsia="標楷體"/>
              </w:rPr>
              <w:t>掌握句子和段落的意義與主要概念。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lastRenderedPageBreak/>
              <w:t>學習單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 w:rsidRPr="00271181">
              <w:rPr>
                <w:rFonts w:eastAsia="標楷體" w:hint="eastAsia"/>
              </w:rPr>
              <w:t>口頭報告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525E2D" w:rsidRDefault="00ED5AAE" w:rsidP="00EC391B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課綱:國語-閱讀-(閱E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C6622F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8E66EC" w:rsidP="00EC391B">
            <w:pPr>
              <w:jc w:val="center"/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cs="標楷體" w:hint="eastAsia"/>
              </w:rPr>
              <w:t>將閱讀心得上傳至學習吧</w:t>
            </w: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第三單元臺灣風情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第七課淡水小鎮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5A41F6">
              <w:rPr>
                <w:rFonts w:eastAsia="標楷體"/>
              </w:rPr>
              <w:t>個常用字的字形、字音和字義。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5A41F6">
              <w:rPr>
                <w:rFonts w:eastAsia="標楷體"/>
              </w:rPr>
              <w:t>故事、童詩、現代散文等。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1-Ⅱ-3 </w:t>
            </w:r>
            <w:r w:rsidRPr="005A41F6">
              <w:rPr>
                <w:rFonts w:eastAsia="標楷體"/>
              </w:rPr>
              <w:t>聽懂適合程度的詩歌、戲劇，並說出聆聽內容的要點。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2-Ⅱ-1 </w:t>
            </w:r>
            <w:r w:rsidRPr="005A41F6">
              <w:rPr>
                <w:rFonts w:eastAsia="標楷體"/>
              </w:rPr>
              <w:t>用清晰語音、適當語速和音量說話。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</w:t>
            </w:r>
            <w:r w:rsidR="009E55C1">
              <w:rPr>
                <w:rFonts w:eastAsia="標楷體" w:hint="eastAsia"/>
              </w:rPr>
              <w:t>溝通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525E2D" w:rsidRDefault="00ED5AAE" w:rsidP="00ED5AAE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課綱:國語-戶外-(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戶</w:t>
            </w:r>
            <w:r>
              <w:rPr>
                <w:rFonts w:ascii="標楷體" w:eastAsia="標楷體" w:hAnsi="標楷體" w:hint="eastAsia"/>
                <w:color w:val="000000"/>
              </w:rPr>
              <w:t>E5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第三單元臺灣風情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第八課安平古堡參觀記</w:t>
            </w:r>
          </w:p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 w:cs="標楷體" w:hint="eastAsia"/>
                <w:color w:val="9933FF"/>
              </w:rPr>
              <w:t>戶外教學1節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1D522B">
              <w:rPr>
                <w:rFonts w:eastAsia="標楷體"/>
              </w:rPr>
              <w:t>個常用字的字形、字音和字義。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1D522B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4-Ⅱ-2 </w:t>
            </w:r>
            <w:r w:rsidRPr="001D522B">
              <w:rPr>
                <w:rFonts w:eastAsia="標楷體"/>
              </w:rPr>
              <w:t>利用共同部件，擴充識字量。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6-Ⅱ-4 </w:t>
            </w:r>
            <w:r w:rsidRPr="001D522B">
              <w:rPr>
                <w:rFonts w:eastAsia="標楷體"/>
              </w:rPr>
              <w:t>書寫記敘、應用、說明事物的作品。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D5AAE" w:rsidP="00EC391B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課綱:國語-戶外-(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戶</w:t>
            </w:r>
            <w:r>
              <w:rPr>
                <w:rFonts w:ascii="標楷體" w:eastAsia="標楷體" w:hAnsi="標楷體" w:hint="eastAsia"/>
                <w:color w:val="000000"/>
              </w:rPr>
              <w:t>E5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7357BF" w:rsidRDefault="007357BF" w:rsidP="007357BF">
            <w:pPr>
              <w:rPr>
                <w:rFonts w:eastAsia="標楷體"/>
                <w:color w:val="9900FF"/>
              </w:rPr>
            </w:pPr>
            <w:r>
              <w:rPr>
                <w:rFonts w:eastAsia="標楷體" w:hint="eastAsia"/>
                <w:color w:val="9900FF"/>
              </w:rPr>
              <w:t>課綱</w:t>
            </w:r>
            <w:r>
              <w:rPr>
                <w:rFonts w:ascii="標楷體" w:eastAsia="標楷體" w:hAnsi="標楷體" w:hint="eastAsia"/>
                <w:color w:val="9900FF"/>
              </w:rPr>
              <w:t>︰國語</w:t>
            </w:r>
            <w:r>
              <w:rPr>
                <w:rFonts w:eastAsia="標楷體"/>
                <w:color w:val="9900FF"/>
              </w:rPr>
              <w:t>-</w:t>
            </w:r>
            <w:r>
              <w:rPr>
                <w:rFonts w:eastAsia="標楷體" w:hint="eastAsia"/>
                <w:color w:val="9900FF"/>
              </w:rPr>
              <w:t>戶外</w:t>
            </w:r>
            <w:r>
              <w:rPr>
                <w:rFonts w:eastAsia="標楷體"/>
                <w:color w:val="9900FF"/>
              </w:rPr>
              <w:t>-(</w:t>
            </w:r>
            <w:r>
              <w:rPr>
                <w:rFonts w:eastAsia="標楷體" w:hint="eastAsia"/>
                <w:color w:val="9900FF"/>
              </w:rPr>
              <w:t>戶</w:t>
            </w:r>
            <w:r>
              <w:rPr>
                <w:rFonts w:eastAsia="標楷體"/>
                <w:color w:val="9900FF"/>
              </w:rPr>
              <w:t>E7)-1</w:t>
            </w:r>
          </w:p>
          <w:p w:rsidR="007357BF" w:rsidRPr="00525E2D" w:rsidRDefault="007357BF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044" w:rsidRPr="002019C5" w:rsidRDefault="00564044" w:rsidP="00564044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第三單元臺灣風情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第八課安平古堡參觀記</w:t>
            </w:r>
          </w:p>
          <w:p w:rsidR="00EC391B" w:rsidRPr="00564044" w:rsidRDefault="00EC391B" w:rsidP="0056404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564044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044" w:rsidRDefault="00564044" w:rsidP="00564044">
            <w:pPr>
              <w:rPr>
                <w:rFonts w:eastAsia="標楷體"/>
              </w:rPr>
            </w:pPr>
            <w:r>
              <w:rPr>
                <w:rFonts w:eastAsia="標楷體"/>
              </w:rPr>
              <w:t>Ab-Ⅱ-1 1,800</w:t>
            </w:r>
            <w:r w:rsidRPr="001D522B">
              <w:rPr>
                <w:rFonts w:eastAsia="標楷體"/>
              </w:rPr>
              <w:t>個常用字的字形、字音和字義。</w:t>
            </w:r>
          </w:p>
          <w:p w:rsidR="00564044" w:rsidRDefault="00564044" w:rsidP="0056404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1D522B">
              <w:rPr>
                <w:rFonts w:eastAsia="標楷體"/>
              </w:rPr>
              <w:t>篇章的大意、主旨與簡單結構。</w:t>
            </w:r>
          </w:p>
          <w:p w:rsidR="00EC391B" w:rsidRDefault="00EC391B" w:rsidP="00EC391B">
            <w:pPr>
              <w:rPr>
                <w:rFonts w:eastAsia="標楷體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044" w:rsidRDefault="00564044" w:rsidP="0056404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4-Ⅱ-2 </w:t>
            </w:r>
            <w:r w:rsidRPr="001D522B">
              <w:rPr>
                <w:rFonts w:eastAsia="標楷體"/>
              </w:rPr>
              <w:t>利用共同部件，擴充識字量。</w:t>
            </w:r>
          </w:p>
          <w:p w:rsidR="00564044" w:rsidRDefault="00564044" w:rsidP="0056404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6-Ⅱ-4 </w:t>
            </w:r>
            <w:r w:rsidRPr="001D522B">
              <w:rPr>
                <w:rFonts w:eastAsia="標楷體"/>
              </w:rPr>
              <w:t>書寫記敘、應用、說明事物的作品</w:t>
            </w:r>
          </w:p>
          <w:p w:rsidR="00EC391B" w:rsidRDefault="00EC391B" w:rsidP="00EC391B">
            <w:pPr>
              <w:rPr>
                <w:rFonts w:eastAsia="標楷體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044" w:rsidRDefault="00564044" w:rsidP="00564044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課綱:國語-戶外-(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戶</w:t>
            </w:r>
            <w:r>
              <w:rPr>
                <w:rFonts w:ascii="標楷體" w:eastAsia="標楷體" w:hAnsi="標楷體" w:hint="eastAsia"/>
                <w:color w:val="000000"/>
              </w:rPr>
              <w:t>E5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EC391B" w:rsidRDefault="00EC391B" w:rsidP="00ED5AAE">
            <w:pPr>
              <w:rPr>
                <w:rFonts w:ascii="標楷體" w:eastAsia="標楷體" w:hAnsi="標楷體"/>
                <w:color w:val="000000"/>
              </w:rPr>
            </w:pPr>
          </w:p>
          <w:p w:rsidR="00D65630" w:rsidRPr="00525E2D" w:rsidRDefault="00D65630" w:rsidP="00564044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第三單元臺灣風情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第九課馬太鞍的巴拉告</w:t>
            </w:r>
          </w:p>
          <w:p w:rsidR="00EC391B" w:rsidRPr="002019C5" w:rsidRDefault="00564044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 w:cs="標楷體" w:hint="eastAsia"/>
                <w:color w:val="0000FF"/>
              </w:rPr>
              <w:t>融入環境教育</w:t>
            </w:r>
            <w:r w:rsidR="000738CA">
              <w:rPr>
                <w:rFonts w:ascii="標楷體" w:eastAsia="標楷體" w:hAnsi="標楷體" w:cs="標楷體" w:hint="eastAsia"/>
                <w:color w:val="0000FF"/>
              </w:rPr>
              <w:t>2</w:t>
            </w:r>
            <w:r w:rsidRPr="002019C5">
              <w:rPr>
                <w:rFonts w:ascii="標楷體" w:eastAsia="標楷體" w:hAnsi="標楷體" w:cs="標楷體" w:hint="eastAsia"/>
                <w:color w:val="0000FF"/>
              </w:rPr>
              <w:t>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FE486C">
              <w:rPr>
                <w:rFonts w:eastAsia="標楷體"/>
              </w:rPr>
              <w:t>各類文句的語氣與意義。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FE486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3-Ⅱ-1 </w:t>
            </w:r>
            <w:r w:rsidRPr="00FE486C">
              <w:rPr>
                <w:rFonts w:eastAsia="標楷體"/>
              </w:rPr>
              <w:t>運用注音符號，理解生字新詞，提升閱讀效能。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4-Ⅱ-1 </w:t>
            </w:r>
            <w:r w:rsidRPr="000C298C">
              <w:rPr>
                <w:rFonts w:eastAsia="標楷體"/>
              </w:rPr>
              <w:t>認識常用國字至少</w:t>
            </w:r>
            <w:r w:rsidRPr="000C298C">
              <w:rPr>
                <w:rFonts w:eastAsia="標楷體"/>
              </w:rPr>
              <w:t>1,800</w:t>
            </w:r>
            <w:r w:rsidRPr="000C298C">
              <w:rPr>
                <w:rFonts w:eastAsia="標楷體"/>
              </w:rPr>
              <w:t>字，使用</w:t>
            </w:r>
            <w:r w:rsidRPr="000C298C">
              <w:rPr>
                <w:rFonts w:eastAsia="標楷體"/>
              </w:rPr>
              <w:t>1,200</w:t>
            </w:r>
            <w:r w:rsidRPr="000C298C">
              <w:rPr>
                <w:rFonts w:eastAsia="標楷體"/>
              </w:rPr>
              <w:t>字。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5B76A4">
              <w:rPr>
                <w:rFonts w:eastAsia="標楷體" w:hint="eastAsia"/>
              </w:rPr>
              <w:t>紙筆測驗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D5AAE" w:rsidP="00EC391B">
            <w:pPr>
              <w:rPr>
                <w:rFonts w:ascii="標楷體" w:eastAsia="標楷體" w:hAnsi="標楷體"/>
                <w:color w:val="000000"/>
              </w:rPr>
            </w:pPr>
            <w:r w:rsidRPr="00525E2D">
              <w:rPr>
                <w:rFonts w:ascii="標楷體" w:eastAsia="標楷體" w:hAnsi="標楷體" w:hint="eastAsia"/>
              </w:rPr>
              <w:t>課綱:</w:t>
            </w:r>
            <w:r w:rsidRPr="00525E2D">
              <w:rPr>
                <w:rFonts w:ascii="標楷體" w:eastAsia="標楷體" w:hAnsi="標楷體"/>
              </w:rPr>
              <w:t xml:space="preserve"> </w:t>
            </w:r>
            <w:r w:rsidRPr="00C6622F">
              <w:rPr>
                <w:rFonts w:ascii="標楷體" w:eastAsia="標楷體" w:hAnsi="標楷體" w:hint="eastAsia"/>
                <w:bCs/>
              </w:rPr>
              <w:t>國語-</w:t>
            </w:r>
            <w:r w:rsidRPr="00525E2D">
              <w:rPr>
                <w:rFonts w:ascii="標楷體" w:eastAsia="標楷體" w:hAnsi="標楷體"/>
              </w:rPr>
              <w:t>原住民族</w:t>
            </w:r>
            <w:r w:rsidRPr="00C6622F">
              <w:rPr>
                <w:rFonts w:ascii="標楷體" w:eastAsia="標楷體" w:hAnsi="標楷體" w:hint="eastAsia"/>
                <w:bCs/>
              </w:rPr>
              <w:t>-(</w:t>
            </w:r>
            <w:r>
              <w:rPr>
                <w:rFonts w:ascii="標楷體" w:eastAsia="標楷體" w:hAnsi="標楷體" w:hint="eastAsia"/>
                <w:color w:val="000000"/>
              </w:rPr>
              <w:t>原E5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564044" w:rsidRDefault="00564044" w:rsidP="00564044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法定：國語</w:t>
            </w:r>
            <w:r>
              <w:rPr>
                <w:rFonts w:eastAsia="標楷體"/>
                <w:color w:val="0000FF"/>
              </w:rPr>
              <w:t>-</w:t>
            </w:r>
            <w:r>
              <w:rPr>
                <w:rFonts w:eastAsia="標楷體" w:hint="eastAsia"/>
                <w:color w:val="0000FF"/>
              </w:rPr>
              <w:t>環境</w:t>
            </w:r>
            <w:r>
              <w:rPr>
                <w:rFonts w:eastAsia="標楷體"/>
                <w:color w:val="0000FF"/>
              </w:rPr>
              <w:t>-(</w:t>
            </w:r>
            <w:r>
              <w:rPr>
                <w:rFonts w:eastAsia="標楷體" w:hint="eastAsia"/>
                <w:color w:val="0000FF"/>
              </w:rPr>
              <w:t>環</w:t>
            </w:r>
            <w:r>
              <w:rPr>
                <w:rFonts w:eastAsia="標楷體"/>
                <w:color w:val="0000FF"/>
              </w:rPr>
              <w:t>E9)-</w:t>
            </w:r>
            <w:r>
              <w:rPr>
                <w:rFonts w:eastAsia="標楷體" w:hint="eastAsia"/>
                <w:color w:val="0000FF"/>
              </w:rPr>
              <w:t>3</w:t>
            </w:r>
          </w:p>
          <w:p w:rsidR="00D65630" w:rsidRPr="00525E2D" w:rsidRDefault="00D65630" w:rsidP="00D65630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第三單元臺灣風情</w:t>
            </w:r>
            <w:r w:rsidRPr="002019C5">
              <w:rPr>
                <w:rFonts w:ascii="標楷體" w:eastAsia="標楷體" w:hAnsi="標楷體"/>
                <w:kern w:val="0"/>
              </w:rPr>
              <w:br/>
              <w:t>學習地圖三</w:t>
            </w:r>
          </w:p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 w:cs="標楷體" w:hint="eastAsia"/>
                <w:color w:val="0000FF"/>
              </w:rPr>
              <w:t>融入作文教學1節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Ba-Ⅱ-1 </w:t>
            </w:r>
            <w:r w:rsidRPr="000C298C">
              <w:rPr>
                <w:rFonts w:eastAsia="標楷體"/>
              </w:rPr>
              <w:t>記敘文本的結構。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0C298C">
              <w:rPr>
                <w:rFonts w:eastAsia="標楷體"/>
              </w:rPr>
              <w:t>掌握句子和段落的意義與主要概念。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實際操作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AAE" w:rsidRPr="00C6622F" w:rsidRDefault="00ED5AAE" w:rsidP="00ED5A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C6622F">
              <w:rPr>
                <w:rFonts w:ascii="標楷體" w:eastAsia="標楷體" w:hAnsi="標楷體" w:hint="eastAsia"/>
                <w:bCs/>
              </w:rPr>
              <w:t>:國語-環境-(</w:t>
            </w:r>
            <w:r>
              <w:rPr>
                <w:rFonts w:ascii="標楷體" w:eastAsia="標楷體" w:hAnsi="標楷體" w:hint="eastAsia"/>
                <w:bCs/>
              </w:rPr>
              <w:t>環</w:t>
            </w:r>
            <w:r w:rsidRPr="00C6622F">
              <w:rPr>
                <w:rFonts w:ascii="標楷體" w:eastAsia="標楷體" w:hAnsi="標楷體" w:hint="eastAsia"/>
                <w:bCs/>
              </w:rPr>
              <w:t>E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C6622F">
              <w:rPr>
                <w:rFonts w:ascii="標楷體" w:eastAsia="標楷體" w:hAnsi="標楷體" w:hint="eastAsia"/>
                <w:bCs/>
              </w:rPr>
              <w:t>)</w:t>
            </w:r>
          </w:p>
          <w:p w:rsidR="00EC391B" w:rsidRPr="00F60415" w:rsidRDefault="00ED5AAE" w:rsidP="00F60415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391B" w:rsidRPr="00525E2D" w:rsidRDefault="008E66EC" w:rsidP="00EC391B">
            <w:pPr>
              <w:jc w:val="center"/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回家觀看</w:t>
            </w:r>
            <w:r w:rsidRPr="00525E2D">
              <w:rPr>
                <w:rFonts w:ascii="標楷體" w:eastAsia="標楷體" w:hAnsi="標楷體"/>
              </w:rPr>
              <w:t>YT</w:t>
            </w:r>
            <w:r w:rsidRPr="00525E2D">
              <w:rPr>
                <w:rFonts w:ascii="標楷體" w:eastAsia="標楷體" w:hAnsi="標楷體" w:hint="eastAsia"/>
              </w:rPr>
              <w:t>相關影片，並於課堂進行發表</w:t>
            </w: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第四單元閱讀瞭望臺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第十課狐狸的故事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Ac-Ⅱ-4 </w:t>
            </w:r>
            <w:r w:rsidRPr="000C298C">
              <w:rPr>
                <w:rFonts w:eastAsia="標楷體"/>
              </w:rPr>
              <w:t>各類文句的語氣與意義。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Ad-Ⅱ-3 </w:t>
            </w:r>
            <w:r w:rsidRPr="000C298C">
              <w:rPr>
                <w:rFonts w:eastAsia="標楷體"/>
              </w:rPr>
              <w:t>故事、童詩、現代散文等。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1-Ⅱ-4 </w:t>
            </w:r>
            <w:r w:rsidRPr="000C298C">
              <w:rPr>
                <w:rFonts w:eastAsia="標楷體"/>
              </w:rPr>
              <w:t>根據話語情境，分辨內容是否切題，理解主要內容和情感，並與對方互動。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6-Ⅱ-2 </w:t>
            </w:r>
            <w:r w:rsidRPr="000C298C">
              <w:rPr>
                <w:rFonts w:eastAsia="標楷體"/>
              </w:rPr>
              <w:t>培養感受力、想像力等寫作基本能力。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5B76A4">
              <w:rPr>
                <w:rFonts w:eastAsia="標楷體" w:hint="eastAsia"/>
              </w:rPr>
              <w:t>聽力與口語</w:t>
            </w:r>
            <w:r w:rsidR="009E55C1">
              <w:rPr>
                <w:rFonts w:eastAsia="標楷體" w:hint="eastAsia"/>
              </w:rPr>
              <w:t>溝通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525E2D" w:rsidRDefault="00ED5AAE" w:rsidP="00EC391B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91B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BF298C" w:rsidRDefault="008E66EC" w:rsidP="00EC391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91B" w:rsidRPr="002019C5" w:rsidRDefault="00EC391B" w:rsidP="00EC391B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第四單元閱讀瞭望臺</w:t>
            </w:r>
            <w:r w:rsidRPr="002019C5">
              <w:rPr>
                <w:rFonts w:ascii="標楷體" w:eastAsia="標楷體" w:hAnsi="標楷體"/>
                <w:kern w:val="0"/>
              </w:rPr>
              <w:br/>
            </w:r>
            <w:r w:rsidRPr="002019C5">
              <w:rPr>
                <w:rFonts w:ascii="標楷體" w:eastAsia="標楷體" w:hAnsi="標楷體"/>
                <w:kern w:val="0"/>
              </w:rPr>
              <w:lastRenderedPageBreak/>
              <w:t>第十一課巨人的花園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國</w:t>
            </w:r>
            <w:r>
              <w:rPr>
                <w:rFonts w:eastAsia="標楷體"/>
              </w:rPr>
              <w:t>-E-C1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0C298C">
              <w:rPr>
                <w:rFonts w:eastAsia="標楷體"/>
              </w:rPr>
              <w:t>篇章的大意、主旨與簡單結構。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Ba-Ⅱ-1 </w:t>
            </w:r>
            <w:r w:rsidRPr="000C298C">
              <w:rPr>
                <w:rFonts w:eastAsia="標楷體"/>
              </w:rPr>
              <w:t>記敘文本的結構。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4-Ⅱ-5 </w:t>
            </w:r>
            <w:r w:rsidRPr="000C298C">
              <w:rPr>
                <w:rFonts w:eastAsia="標楷體"/>
              </w:rPr>
              <w:t>利用字義推論詞義。</w:t>
            </w:r>
          </w:p>
          <w:p w:rsidR="00EC391B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5-Ⅱ-6 </w:t>
            </w:r>
            <w:r w:rsidRPr="000C298C">
              <w:rPr>
                <w:rFonts w:eastAsia="標楷體"/>
              </w:rPr>
              <w:t>運用適合學習階段的摘要策略，擷取大意。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6D33E3" w:rsidRDefault="00EC391B" w:rsidP="00EC391B">
            <w:pPr>
              <w:rPr>
                <w:rFonts w:eastAsia="標楷體"/>
              </w:rPr>
            </w:pPr>
            <w:r w:rsidRPr="005B76A4">
              <w:rPr>
                <w:rFonts w:eastAsia="標楷體" w:hint="eastAsia"/>
              </w:rPr>
              <w:lastRenderedPageBreak/>
              <w:t>口頭報告</w:t>
            </w:r>
          </w:p>
          <w:p w:rsidR="00EC391B" w:rsidRPr="006D33E3" w:rsidRDefault="00EC391B" w:rsidP="00EC391B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91B" w:rsidRPr="00525E2D" w:rsidRDefault="00ED5AAE" w:rsidP="00EC391B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課綱:國語-生命-(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生E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B" w:rsidRPr="00525E2D" w:rsidRDefault="00EC391B" w:rsidP="00EC39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2A75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A75" w:rsidRPr="00BF298C" w:rsidRDefault="00FB2A75" w:rsidP="00FB2A7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A75" w:rsidRPr="002019C5" w:rsidRDefault="00FB2A75" w:rsidP="00FB2A7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第四單元閱讀瞭望臺</w:t>
            </w:r>
            <w:r w:rsidRPr="002019C5">
              <w:rPr>
                <w:rFonts w:ascii="標楷體" w:eastAsia="標楷體" w:hAnsi="標楷體"/>
                <w:kern w:val="0"/>
              </w:rPr>
              <w:br/>
              <w:t>第十二課奇特的朋友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75" w:rsidRDefault="00FB2A75" w:rsidP="00FB2A75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75" w:rsidRDefault="00FB2A75" w:rsidP="00FB2A75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Ac-Ⅱ-1 </w:t>
            </w:r>
            <w:r w:rsidRPr="000C298C">
              <w:rPr>
                <w:rFonts w:eastAsia="標楷體"/>
              </w:rPr>
              <w:t>各種標點符號的用法。</w:t>
            </w:r>
          </w:p>
          <w:p w:rsidR="00FB2A75" w:rsidRDefault="00FB2A75" w:rsidP="00FB2A75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0C298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75" w:rsidRDefault="00FB2A75" w:rsidP="00FB2A75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5-Ⅱ-2 </w:t>
            </w:r>
            <w:r w:rsidRPr="000C298C">
              <w:rPr>
                <w:rFonts w:eastAsia="標楷體"/>
              </w:rPr>
              <w:t>理解各種標點符號的用法。</w:t>
            </w:r>
          </w:p>
          <w:p w:rsidR="00FB2A75" w:rsidRDefault="00FB2A75" w:rsidP="00FB2A75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5-Ⅱ-7 </w:t>
            </w:r>
            <w:r w:rsidRPr="000C298C">
              <w:rPr>
                <w:rFonts w:eastAsia="標楷體"/>
              </w:rPr>
              <w:t>就文本的觀點，找出支持的理由。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75" w:rsidRPr="006D33E3" w:rsidRDefault="00FB2A75" w:rsidP="00FB2A75">
            <w:pPr>
              <w:rPr>
                <w:rFonts w:eastAsia="標楷體"/>
              </w:rPr>
            </w:pPr>
            <w:r w:rsidRPr="005B76A4">
              <w:rPr>
                <w:rFonts w:eastAsia="標楷體" w:hint="eastAsia"/>
              </w:rPr>
              <w:t>口頭報告</w:t>
            </w:r>
          </w:p>
          <w:p w:rsidR="00FB2A75" w:rsidRPr="006D33E3" w:rsidRDefault="00FB2A75" w:rsidP="00FB2A75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75" w:rsidRPr="00C6622F" w:rsidRDefault="00FB2A75" w:rsidP="00FB2A75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課綱:國語-生涯-(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涯E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FB2A75" w:rsidRPr="00525E2D" w:rsidRDefault="00FB2A75" w:rsidP="00FB2A75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75" w:rsidRPr="00525E2D" w:rsidRDefault="00FB2A75" w:rsidP="00FB2A75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75" w:rsidRPr="00525E2D" w:rsidRDefault="00FB2A75" w:rsidP="00FB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2A75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A75" w:rsidRPr="00BF298C" w:rsidRDefault="00FB2A75" w:rsidP="00FB2A7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A75" w:rsidRPr="002019C5" w:rsidRDefault="00FB2A75" w:rsidP="00FB2A75">
            <w:pPr>
              <w:rPr>
                <w:rFonts w:ascii="標楷體" w:eastAsia="標楷體" w:hAnsi="標楷體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第四單元閱讀瞭望臺</w:t>
            </w:r>
            <w:r w:rsidRPr="002019C5">
              <w:rPr>
                <w:rFonts w:ascii="標楷體" w:eastAsia="標楷體" w:hAnsi="標楷體"/>
                <w:kern w:val="0"/>
              </w:rPr>
              <w:br/>
              <w:t>學習地圖四</w:t>
            </w:r>
          </w:p>
          <w:p w:rsidR="00FB2A75" w:rsidRPr="002019C5" w:rsidRDefault="00FB2A75" w:rsidP="00FB2A7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 w:cs="標楷體" w:hint="eastAsia"/>
                <w:color w:val="0000FF"/>
              </w:rPr>
              <w:t>融入作文教學1節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75" w:rsidRDefault="00FB2A75" w:rsidP="00FB2A75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75" w:rsidRDefault="00FB2A75" w:rsidP="00FB2A75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Ba-Ⅱ-1 </w:t>
            </w:r>
            <w:r w:rsidRPr="000C298C">
              <w:rPr>
                <w:rFonts w:eastAsia="標楷體"/>
              </w:rPr>
              <w:t>記敘文本的結構。</w:t>
            </w:r>
          </w:p>
          <w:p w:rsidR="00FB2A75" w:rsidRDefault="00FB2A75" w:rsidP="00FB2A75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0C298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75" w:rsidRDefault="00FB2A75" w:rsidP="00FB2A75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5-Ⅱ-5 </w:t>
            </w:r>
            <w:r w:rsidRPr="000C298C">
              <w:rPr>
                <w:rFonts w:eastAsia="標楷體"/>
              </w:rPr>
              <w:t>認識記敘、抒情、說明及應用文本的特徵。</w:t>
            </w:r>
          </w:p>
          <w:p w:rsidR="00FB2A75" w:rsidRDefault="00FB2A75" w:rsidP="00FB2A75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5-Ⅱ-6 </w:t>
            </w:r>
            <w:r w:rsidRPr="000C298C">
              <w:rPr>
                <w:rFonts w:eastAsia="標楷體"/>
              </w:rPr>
              <w:t>運用適合學習階段的摘要策略，擷取大意。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75" w:rsidRPr="006D33E3" w:rsidRDefault="00FB2A75" w:rsidP="00FB2A75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  <w:p w:rsidR="00FB2A75" w:rsidRPr="006D33E3" w:rsidRDefault="00FB2A75" w:rsidP="00FB2A75">
            <w:pPr>
              <w:rPr>
                <w:rFonts w:eastAsia="標楷體"/>
              </w:rPr>
            </w:pPr>
            <w:r>
              <w:rPr>
                <w:rFonts w:eastAsia="標楷體"/>
              </w:rPr>
              <w:t>聽力與口語</w:t>
            </w:r>
            <w:r w:rsidR="00887634">
              <w:rPr>
                <w:rFonts w:eastAsia="標楷體" w:hint="eastAsia"/>
              </w:rPr>
              <w:t>溝通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A75" w:rsidRDefault="00FB2A75" w:rsidP="00FB2A75">
            <w:pPr>
              <w:rPr>
                <w:rFonts w:ascii="標楷體" w:eastAsia="標楷體" w:hAnsi="標楷體"/>
                <w:color w:val="000000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課綱:國語-戶外-(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戶</w:t>
            </w:r>
            <w:r>
              <w:rPr>
                <w:rFonts w:ascii="標楷體" w:eastAsia="標楷體" w:hAnsi="標楷體" w:hint="eastAsia"/>
                <w:color w:val="000000"/>
              </w:rPr>
              <w:t>E5</w:t>
            </w:r>
            <w:r w:rsidRPr="00C6622F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FB2A75" w:rsidRPr="00525E2D" w:rsidRDefault="00FB2A75" w:rsidP="00FB2A75">
            <w:pPr>
              <w:rPr>
                <w:rFonts w:ascii="標楷體" w:eastAsia="標楷體" w:hAnsi="標楷體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A8408F">
              <w:rPr>
                <w:rFonts w:ascii="標楷體" w:eastAsia="標楷體" w:hAnsi="標楷體" w:hint="eastAsia"/>
                <w:color w:val="0000FF"/>
              </w:rPr>
              <w:t>閱E2、閱E3、閱E6)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75" w:rsidRPr="00525E2D" w:rsidRDefault="00FB2A75" w:rsidP="00FB2A75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75" w:rsidRPr="00525E2D" w:rsidRDefault="00FB2A75" w:rsidP="00FB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7F89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89" w:rsidRPr="00BF298C" w:rsidRDefault="00B27F89" w:rsidP="00B27F8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89" w:rsidRPr="002019C5" w:rsidRDefault="00B27F89" w:rsidP="00B27F89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019C5">
              <w:rPr>
                <w:rFonts w:ascii="標楷體" w:eastAsia="標楷體" w:hAnsi="標楷體"/>
                <w:kern w:val="0"/>
              </w:rPr>
              <w:t>閱讀階梯二</w:t>
            </w:r>
            <w:r w:rsidRPr="002019C5">
              <w:rPr>
                <w:rFonts w:ascii="標楷體" w:eastAsia="標楷體" w:hAnsi="標楷體"/>
                <w:kern w:val="0"/>
              </w:rPr>
              <w:br/>
              <w:t>拜訪火燒島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F89" w:rsidRDefault="00B27F89" w:rsidP="00B27F89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F89" w:rsidRDefault="00B27F89" w:rsidP="00B27F8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Ad-Ⅱ-1 </w:t>
            </w:r>
            <w:r w:rsidRPr="000C298C">
              <w:rPr>
                <w:rFonts w:eastAsia="標楷體"/>
              </w:rPr>
              <w:t>意義段。</w:t>
            </w:r>
          </w:p>
          <w:p w:rsidR="00B27F89" w:rsidRDefault="00B27F89" w:rsidP="00B27F8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0C298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F89" w:rsidRDefault="00B27F89" w:rsidP="00B27F8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5-Ⅱ-3 </w:t>
            </w:r>
            <w:r w:rsidRPr="000C298C">
              <w:rPr>
                <w:rFonts w:eastAsia="標楷體"/>
              </w:rPr>
              <w:t>讀懂與學習階段相符的文本。</w:t>
            </w:r>
          </w:p>
          <w:p w:rsidR="00B27F89" w:rsidRDefault="00B27F89" w:rsidP="00B27F8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5-Ⅱ-10 </w:t>
            </w:r>
            <w:r w:rsidRPr="000C298C">
              <w:rPr>
                <w:rFonts w:eastAsia="標楷體"/>
              </w:rPr>
              <w:t>透過大量閱讀，體會閱讀的樂趣。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F89" w:rsidRPr="006D33E3" w:rsidRDefault="00B27F89" w:rsidP="00B27F89">
            <w:pPr>
              <w:rPr>
                <w:rFonts w:eastAsia="標楷體"/>
              </w:rPr>
            </w:pPr>
            <w:r w:rsidRPr="005B76A4">
              <w:rPr>
                <w:rFonts w:eastAsia="標楷體" w:hint="eastAsia"/>
              </w:rPr>
              <w:t>口頭報告</w:t>
            </w:r>
          </w:p>
          <w:p w:rsidR="00B27F89" w:rsidRPr="006D33E3" w:rsidRDefault="00B27F89" w:rsidP="00B27F89">
            <w:pPr>
              <w:rPr>
                <w:rFonts w:eastAsia="標楷體"/>
              </w:rPr>
            </w:pPr>
            <w:r>
              <w:rPr>
                <w:rFonts w:eastAsia="標楷體"/>
              </w:rPr>
              <w:t>習作作業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F89" w:rsidRPr="00C6622F" w:rsidRDefault="00B27F89" w:rsidP="00B27F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課綱</w:t>
            </w:r>
            <w:r w:rsidRPr="00C6622F">
              <w:rPr>
                <w:rFonts w:ascii="標楷體" w:eastAsia="標楷體" w:hAnsi="標楷體" w:hint="eastAsia"/>
                <w:bCs/>
              </w:rPr>
              <w:t>:國語-海洋-(海E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C6622F">
              <w:rPr>
                <w:rFonts w:ascii="標楷體" w:eastAsia="標楷體" w:hAnsi="標楷體" w:hint="eastAsia"/>
                <w:bCs/>
              </w:rPr>
              <w:t>)</w:t>
            </w:r>
          </w:p>
          <w:p w:rsidR="00B27F89" w:rsidRPr="00F60415" w:rsidRDefault="00B27F89" w:rsidP="00B27F89">
            <w:pPr>
              <w:widowControl w:val="0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9" w:rsidRPr="00525E2D" w:rsidRDefault="00B27F89" w:rsidP="00B27F89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B27F89" w:rsidRPr="00525E2D" w:rsidRDefault="00B27F89" w:rsidP="00B27F89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9" w:rsidRPr="00525E2D" w:rsidRDefault="00B27F89" w:rsidP="00B27F89">
            <w:pPr>
              <w:jc w:val="center"/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cs="標楷體" w:hint="eastAsia"/>
              </w:rPr>
              <w:t>將閱讀心得上傳至學習吧</w:t>
            </w:r>
          </w:p>
        </w:tc>
      </w:tr>
      <w:tr w:rsidR="00B27F89" w:rsidRPr="00C2223E" w:rsidTr="00525E2D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89" w:rsidRPr="00BF298C" w:rsidRDefault="00B27F89" w:rsidP="00B27F8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F89" w:rsidRPr="002019C5" w:rsidRDefault="00B27F89" w:rsidP="00B27F89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總複習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F89" w:rsidRDefault="00B27F89" w:rsidP="00B27F89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-E-A2</w:t>
            </w:r>
          </w:p>
          <w:p w:rsidR="00B27F89" w:rsidRDefault="00B27F89" w:rsidP="00B27F89">
            <w:pPr>
              <w:rPr>
                <w:rFonts w:eastAsia="標楷體"/>
              </w:rPr>
            </w:pP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>-E-C1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F89" w:rsidRDefault="00B27F89" w:rsidP="00B27F8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Ad-Ⅱ-2 </w:t>
            </w:r>
            <w:r w:rsidRPr="000C298C">
              <w:rPr>
                <w:rFonts w:eastAsia="標楷體"/>
              </w:rPr>
              <w:t>篇章的大意、主旨與簡單結構。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F89" w:rsidRDefault="00B27F89" w:rsidP="00B27F89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5-Ⅱ-4 </w:t>
            </w:r>
            <w:r w:rsidRPr="000C298C">
              <w:rPr>
                <w:rFonts w:eastAsia="標楷體"/>
              </w:rPr>
              <w:t>掌握句子和段落的意義與主要概念。</w:t>
            </w:r>
          </w:p>
          <w:p w:rsidR="00B27F89" w:rsidRDefault="00B27F89" w:rsidP="00B27F89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5-Ⅱ-6 </w:t>
            </w:r>
            <w:r w:rsidRPr="000C298C">
              <w:rPr>
                <w:rFonts w:eastAsia="標楷體"/>
              </w:rPr>
              <w:t>運用適合學習階段的摘要策略，擷取大意。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F89" w:rsidRPr="006D33E3" w:rsidRDefault="00B27F89" w:rsidP="00B27F8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紙筆測驗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F89" w:rsidRPr="00525E2D" w:rsidRDefault="00B27F89" w:rsidP="00B27F89">
            <w:pPr>
              <w:rPr>
                <w:rFonts w:ascii="標楷體" w:eastAsia="標楷體" w:hAnsi="標楷體"/>
              </w:rPr>
            </w:pPr>
            <w:r w:rsidRPr="00C6622F">
              <w:rPr>
                <w:rFonts w:ascii="標楷體" w:eastAsia="標楷體" w:hAnsi="標楷體" w:hint="eastAsia"/>
                <w:bCs/>
              </w:rPr>
              <w:t>課綱:國語-閱讀-(閱E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C6622F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9" w:rsidRPr="00525E2D" w:rsidRDefault="00B27F89" w:rsidP="00B27F89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9" w:rsidRPr="00C2223E" w:rsidRDefault="00B27F89" w:rsidP="00B27F8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6D6747" w:rsidRPr="00167F3A" w:rsidRDefault="006D6747" w:rsidP="006D6747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9C5F18">
        <w:rPr>
          <w:rFonts w:ascii="標楷體" w:eastAsia="標楷體" w:hAnsi="標楷體" w:cs="標楷體" w:hint="eastAsia"/>
          <w:color w:val="000000"/>
        </w:rPr>
        <w:t>自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 w:rsidRPr="00863CC3"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F55E83">
        <w:rPr>
          <w:rFonts w:ascii="標楷體" w:eastAsia="標楷體" w:hAnsi="標楷體" w:cs="標楷體" w:hint="eastAsia"/>
          <w:b/>
          <w:color w:val="FF0000"/>
          <w:u w:val="single"/>
        </w:rPr>
        <w:t>0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 w:rsidR="00F55E83">
        <w:rPr>
          <w:rFonts w:ascii="標楷體" w:eastAsia="標楷體" w:hAnsi="標楷體" w:cs="標楷體" w:hint="eastAsia"/>
          <w:color w:val="000000"/>
        </w:rPr>
        <w:t>二</w:t>
      </w:r>
      <w:r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Pr="0021238E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</w:rPr>
        <w:t>週，實際上課日數為</w:t>
      </w:r>
      <w:r w:rsidR="00C07246" w:rsidRPr="00C07246">
        <w:rPr>
          <w:rFonts w:ascii="標楷體" w:eastAsia="標楷體" w:hAnsi="標楷體" w:cs="標楷體" w:hint="eastAsia"/>
          <w:color w:val="FF0000"/>
          <w:u w:val="single"/>
        </w:rPr>
        <w:t xml:space="preserve"> </w:t>
      </w:r>
      <w:r w:rsidR="004D0227" w:rsidRPr="00C07246">
        <w:rPr>
          <w:rFonts w:ascii="標楷體" w:eastAsia="標楷體" w:hAnsi="標楷體" w:cs="標楷體" w:hint="eastAsia"/>
          <w:color w:val="FF0000"/>
          <w:u w:val="single"/>
        </w:rPr>
        <w:t>9</w:t>
      </w:r>
      <w:r w:rsidR="00176170">
        <w:rPr>
          <w:rFonts w:ascii="標楷體" w:eastAsia="標楷體" w:hAnsi="標楷體" w:cs="標楷體"/>
          <w:color w:val="FF0000"/>
          <w:u w:val="single"/>
        </w:rPr>
        <w:t>9</w:t>
      </w:r>
      <w:r w:rsidR="00C07246" w:rsidRPr="00C07246">
        <w:rPr>
          <w:rFonts w:ascii="標楷體" w:eastAsia="標楷體" w:hAnsi="標楷體" w:cs="標楷體"/>
          <w:color w:val="FF0000"/>
          <w:u w:val="single"/>
        </w:rPr>
        <w:t xml:space="preserve"> </w:t>
      </w:r>
      <w:r w:rsidRPr="009C5F18">
        <w:rPr>
          <w:rFonts w:ascii="標楷體" w:eastAsia="標楷體" w:hAnsi="標楷體" w:cs="標楷體" w:hint="eastAsia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Pr="006D6747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</w:p>
    <w:sectPr w:rsidR="008D2E3D" w:rsidRPr="006D6747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6EEE" w:rsidRDefault="00B36EEE" w:rsidP="008D2E3D">
      <w:r>
        <w:separator/>
      </w:r>
    </w:p>
  </w:endnote>
  <w:endnote w:type="continuationSeparator" w:id="0">
    <w:p w:rsidR="00B36EEE" w:rsidRDefault="00B36EE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6EEE" w:rsidRDefault="00B36EEE" w:rsidP="008D2E3D">
      <w:r>
        <w:separator/>
      </w:r>
    </w:p>
  </w:footnote>
  <w:footnote w:type="continuationSeparator" w:id="0">
    <w:p w:rsidR="00B36EEE" w:rsidRDefault="00B36EE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93"/>
    <w:rsid w:val="00007441"/>
    <w:rsid w:val="00007D0D"/>
    <w:rsid w:val="000661AE"/>
    <w:rsid w:val="000738CA"/>
    <w:rsid w:val="00105ACE"/>
    <w:rsid w:val="00117F58"/>
    <w:rsid w:val="00122AD6"/>
    <w:rsid w:val="00167F3A"/>
    <w:rsid w:val="00176170"/>
    <w:rsid w:val="001A237A"/>
    <w:rsid w:val="0020580E"/>
    <w:rsid w:val="00273723"/>
    <w:rsid w:val="002A7888"/>
    <w:rsid w:val="002B139C"/>
    <w:rsid w:val="00353F13"/>
    <w:rsid w:val="00387482"/>
    <w:rsid w:val="003B01C3"/>
    <w:rsid w:val="00471E0F"/>
    <w:rsid w:val="004D0227"/>
    <w:rsid w:val="00512442"/>
    <w:rsid w:val="00525E2D"/>
    <w:rsid w:val="00550D7A"/>
    <w:rsid w:val="00564044"/>
    <w:rsid w:val="0064494E"/>
    <w:rsid w:val="006B380D"/>
    <w:rsid w:val="006D6747"/>
    <w:rsid w:val="006D77E6"/>
    <w:rsid w:val="006E3888"/>
    <w:rsid w:val="00712745"/>
    <w:rsid w:val="007357BF"/>
    <w:rsid w:val="007E097C"/>
    <w:rsid w:val="00815801"/>
    <w:rsid w:val="00837867"/>
    <w:rsid w:val="00844028"/>
    <w:rsid w:val="008541F7"/>
    <w:rsid w:val="00887634"/>
    <w:rsid w:val="008D2E3D"/>
    <w:rsid w:val="008E66EC"/>
    <w:rsid w:val="00933793"/>
    <w:rsid w:val="00935586"/>
    <w:rsid w:val="009434C0"/>
    <w:rsid w:val="0097419D"/>
    <w:rsid w:val="009D6652"/>
    <w:rsid w:val="009E55C1"/>
    <w:rsid w:val="00A04F03"/>
    <w:rsid w:val="00AF2BB7"/>
    <w:rsid w:val="00B27F89"/>
    <w:rsid w:val="00B36EEE"/>
    <w:rsid w:val="00BA13EA"/>
    <w:rsid w:val="00BF298C"/>
    <w:rsid w:val="00C07246"/>
    <w:rsid w:val="00C1294A"/>
    <w:rsid w:val="00C54646"/>
    <w:rsid w:val="00C54DAF"/>
    <w:rsid w:val="00CE31DC"/>
    <w:rsid w:val="00D5319F"/>
    <w:rsid w:val="00D61C6F"/>
    <w:rsid w:val="00D642A9"/>
    <w:rsid w:val="00D65630"/>
    <w:rsid w:val="00DB4830"/>
    <w:rsid w:val="00EC391B"/>
    <w:rsid w:val="00ED5AAE"/>
    <w:rsid w:val="00F2562C"/>
    <w:rsid w:val="00F53271"/>
    <w:rsid w:val="00F55E83"/>
    <w:rsid w:val="00F60415"/>
    <w:rsid w:val="00FB2A75"/>
    <w:rsid w:val="00FC7C12"/>
    <w:rsid w:val="00FC7E40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90FE9"/>
  <w15:docId w15:val="{E8F14DFB-F096-4DC2-B5AF-CE9C4863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Pei-Hung Chen</cp:lastModifiedBy>
  <cp:revision>16</cp:revision>
  <dcterms:created xsi:type="dcterms:W3CDTF">2025-05-29T03:14:00Z</dcterms:created>
  <dcterms:modified xsi:type="dcterms:W3CDTF">2025-06-13T11:19:00Z</dcterms:modified>
</cp:coreProperties>
</file>