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F3A" w:rsidRPr="00B26629" w:rsidRDefault="00167F3A" w:rsidP="008D2E3D">
      <w:pPr>
        <w:autoSpaceDN/>
        <w:textAlignment w:val="auto"/>
      </w:pPr>
    </w:p>
    <w:p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="002D4F13">
        <w:rPr>
          <w:rFonts w:ascii="標楷體" w:eastAsia="標楷體" w:hAnsi="標楷體" w:hint="eastAsia"/>
          <w:b/>
          <w:sz w:val="28"/>
          <w:szCs w:val="28"/>
          <w:u w:val="single"/>
        </w:rPr>
        <w:t>四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2D4F13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2D4F13">
        <w:rPr>
          <w:rFonts w:ascii="標楷體" w:eastAsia="標楷體" w:hAnsi="標楷體" w:hint="eastAsia"/>
          <w:b/>
          <w:sz w:val="28"/>
          <w:szCs w:val="28"/>
        </w:rPr>
        <w:t>社會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167F3A" w:rsidRPr="00C2223E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1F3E70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:rsidR="00167F3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C2223E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1F3E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2570C" w:rsidRPr="00C2223E" w:rsidTr="00690B8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Pr="00C51C58" w:rsidRDefault="00F2570C" w:rsidP="00F2570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Pr="00C51C58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第一單元家鄉的產業</w:t>
            </w:r>
          </w:p>
          <w:p w:rsidR="00F2570C" w:rsidRPr="00C51C58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第1課家鄉的農、漁、畜牧業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Ab-Ⅱ-2 </w:t>
            </w:r>
            <w:r w:rsidRPr="00953726">
              <w:rPr>
                <w:rFonts w:ascii="標楷體" w:eastAsia="標楷體" w:hAnsi="標楷體" w:cs="標楷體"/>
              </w:rPr>
              <w:t>自然環境會影響經濟的發展，經濟的發展也會改變自然環境。</w:t>
            </w:r>
          </w:p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Ae-Ⅱ-1 </w:t>
            </w:r>
            <w:r w:rsidRPr="00953726">
              <w:rPr>
                <w:rFonts w:ascii="標楷體" w:eastAsia="標楷體" w:hAnsi="標楷體" w:cs="標楷體"/>
              </w:rPr>
              <w:t>人類為了解決生活需求或滿足好奇心，進行科學和技術的研發，從而改變自然環境與人們的生活。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1a-Ⅱ-2 </w:t>
            </w:r>
            <w:r w:rsidRPr="00953726">
              <w:rPr>
                <w:rFonts w:ascii="標楷體" w:eastAsia="標楷體" w:hAnsi="標楷體" w:cs="標楷體"/>
              </w:rPr>
              <w:t>分辨社會事物的類別或先後順序。</w:t>
            </w:r>
          </w:p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2a-Ⅱ-1 </w:t>
            </w:r>
            <w:r w:rsidRPr="00953726">
              <w:rPr>
                <w:rFonts w:ascii="標楷體" w:eastAsia="標楷體" w:hAnsi="標楷體" w:cs="標楷體"/>
              </w:rPr>
              <w:t>關注居住地方社會事物與環境的互動、差異與變遷等問題。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70C" w:rsidRPr="006C6E71" w:rsidRDefault="00F2570C" w:rsidP="00F2570C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:rsidR="00F2570C" w:rsidRPr="006C6E71" w:rsidRDefault="00F2570C" w:rsidP="00F2570C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:rsidR="00F2570C" w:rsidRPr="00A82F97" w:rsidRDefault="00F2570C" w:rsidP="00F2570C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70C" w:rsidRPr="00C2223E" w:rsidRDefault="00F2570C" w:rsidP="00F2570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70C" w:rsidRPr="00C2223E" w:rsidRDefault="00F2570C" w:rsidP="00F257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0C" w:rsidRPr="00803599" w:rsidRDefault="00F2570C" w:rsidP="00F2570C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F2570C" w:rsidRPr="00C2223E" w:rsidTr="00690B8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Pr="00C51C58" w:rsidRDefault="00F2570C" w:rsidP="00F2570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Pr="00C51C58" w:rsidRDefault="00814132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年假假期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70C" w:rsidRPr="00A82F97" w:rsidRDefault="00F2570C" w:rsidP="00F2570C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70C" w:rsidRPr="00C2223E" w:rsidRDefault="00F2570C" w:rsidP="00F2570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70C" w:rsidRPr="00C2223E" w:rsidRDefault="00F2570C" w:rsidP="00F257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0C" w:rsidRPr="00803599" w:rsidRDefault="00F2570C" w:rsidP="00F2570C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F2570C" w:rsidRPr="00C2223E" w:rsidTr="00690B8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Pr="00C51C58" w:rsidRDefault="00F2570C" w:rsidP="00F2570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Pr="00C51C58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第一單元家鄉的產業</w:t>
            </w:r>
          </w:p>
          <w:p w:rsidR="00F2570C" w:rsidRPr="00C51C58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15AA2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2</w:t>
            </w:r>
            <w:r w:rsidRPr="00415AA2">
              <w:rPr>
                <w:rFonts w:ascii="標楷體" w:eastAsia="標楷體" w:hAnsi="標楷體" w:cs="標楷體"/>
              </w:rPr>
              <w:t>課</w:t>
            </w:r>
            <w:r w:rsidRPr="00C9339F">
              <w:rPr>
                <w:rFonts w:ascii="標楷體" w:eastAsia="標楷體" w:hAnsi="標楷體" w:cs="標楷體"/>
              </w:rPr>
              <w:t>家鄉的</w:t>
            </w:r>
            <w:r>
              <w:rPr>
                <w:rFonts w:ascii="標楷體" w:eastAsia="標楷體" w:hAnsi="標楷體" w:cs="標楷體"/>
              </w:rPr>
              <w:t>工</w:t>
            </w:r>
            <w:r w:rsidRPr="00C9339F">
              <w:rPr>
                <w:rFonts w:ascii="標楷體" w:eastAsia="標楷體" w:hAnsi="標楷體" w:cs="標楷體"/>
              </w:rPr>
              <w:t>業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Ae-Ⅱ-1 </w:t>
            </w:r>
            <w:r w:rsidRPr="001D7456">
              <w:rPr>
                <w:rFonts w:ascii="標楷體" w:eastAsia="標楷體" w:hAnsi="標楷體" w:cs="標楷體"/>
              </w:rPr>
              <w:t>人類為了解決生活需求或滿足好奇心，進行科學和技術的研發，從而改變自然環境與人們的生活。</w:t>
            </w:r>
          </w:p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Cc-Ⅱ-1 </w:t>
            </w:r>
            <w:r w:rsidRPr="001D7456">
              <w:rPr>
                <w:rFonts w:ascii="標楷體" w:eastAsia="標楷體" w:hAnsi="標楷體" w:cs="標楷體"/>
              </w:rPr>
              <w:t>各地居民的生活與工作方式會隨</w:t>
            </w:r>
            <w:r w:rsidRPr="001D7456">
              <w:rPr>
                <w:rFonts w:ascii="標楷體" w:eastAsia="標楷體" w:hAnsi="標楷體" w:cs="標楷體"/>
              </w:rPr>
              <w:lastRenderedPageBreak/>
              <w:t>著社會變遷而改變。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1a-Ⅱ-2 </w:t>
            </w:r>
            <w:r w:rsidRPr="001D7456">
              <w:rPr>
                <w:rFonts w:ascii="標楷體" w:eastAsia="標楷體" w:hAnsi="標楷體" w:cs="標楷體"/>
              </w:rPr>
              <w:t>分辨社會事物的類別或先後順序。</w:t>
            </w:r>
          </w:p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2a-Ⅱ-1 </w:t>
            </w:r>
            <w:r w:rsidRPr="001D7456">
              <w:rPr>
                <w:rFonts w:ascii="標楷體" w:eastAsia="標楷體" w:hAnsi="標楷體" w:cs="標楷體"/>
              </w:rPr>
              <w:t>關注居住地方社會事物與環境的互動、差異與變遷等問題。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70C" w:rsidRPr="006C6E71" w:rsidRDefault="00F2570C" w:rsidP="00F2570C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:rsidR="00F2570C" w:rsidRPr="006C6E71" w:rsidRDefault="00F2570C" w:rsidP="00F2570C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:rsidR="00F2570C" w:rsidRPr="00A82F97" w:rsidRDefault="00F2570C" w:rsidP="00F2570C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70C" w:rsidRPr="00C2223E" w:rsidRDefault="00F2570C" w:rsidP="00F2570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70C" w:rsidRPr="00C2223E" w:rsidRDefault="00F2570C" w:rsidP="00F257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0C" w:rsidRPr="00C2223E" w:rsidRDefault="00F2570C" w:rsidP="00F2570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2570C" w:rsidRPr="00C2223E" w:rsidTr="00690B8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Pr="00C51C58" w:rsidRDefault="00F2570C" w:rsidP="00F2570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Pr="00C51C58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第一單元家鄉的產業</w:t>
            </w:r>
          </w:p>
          <w:p w:rsidR="00F2570C" w:rsidRPr="00C51C58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15AA2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2</w:t>
            </w:r>
            <w:r w:rsidRPr="00415AA2">
              <w:rPr>
                <w:rFonts w:ascii="標楷體" w:eastAsia="標楷體" w:hAnsi="標楷體" w:cs="標楷體"/>
              </w:rPr>
              <w:t>課</w:t>
            </w:r>
            <w:r w:rsidRPr="00C9339F">
              <w:rPr>
                <w:rFonts w:ascii="標楷體" w:eastAsia="標楷體" w:hAnsi="標楷體" w:cs="標楷體"/>
              </w:rPr>
              <w:t>家鄉的</w:t>
            </w:r>
            <w:r>
              <w:rPr>
                <w:rFonts w:ascii="標楷體" w:eastAsia="標楷體" w:hAnsi="標楷體" w:cs="標楷體"/>
              </w:rPr>
              <w:t>工</w:t>
            </w:r>
            <w:r w:rsidRPr="00C9339F">
              <w:rPr>
                <w:rFonts w:ascii="標楷體" w:eastAsia="標楷體" w:hAnsi="標楷體" w:cs="標楷體"/>
              </w:rPr>
              <w:t>業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Ae-Ⅱ-1 </w:t>
            </w:r>
            <w:r w:rsidRPr="001D7456">
              <w:rPr>
                <w:rFonts w:ascii="標楷體" w:eastAsia="標楷體" w:hAnsi="標楷體" w:cs="標楷體"/>
              </w:rPr>
              <w:t>人類為了解決生活需求或滿足好奇心，進行科學和技術的研發，從而改變自然環境與人們的生活。</w:t>
            </w:r>
          </w:p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Cc-Ⅱ-1 </w:t>
            </w:r>
            <w:r w:rsidRPr="001D7456">
              <w:rPr>
                <w:rFonts w:ascii="標楷體" w:eastAsia="標楷體" w:hAnsi="標楷體" w:cs="標楷體"/>
              </w:rPr>
              <w:t>各地居民的生活與工作方式會隨著社會變遷而改變。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1a-Ⅱ-2 </w:t>
            </w:r>
            <w:r w:rsidRPr="001D7456">
              <w:rPr>
                <w:rFonts w:ascii="標楷體" w:eastAsia="標楷體" w:hAnsi="標楷體" w:cs="標楷體"/>
              </w:rPr>
              <w:t>分辨社會事物的類別或先後順序。</w:t>
            </w:r>
          </w:p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2a-Ⅱ-1 </w:t>
            </w:r>
            <w:r w:rsidRPr="001D7456">
              <w:rPr>
                <w:rFonts w:ascii="標楷體" w:eastAsia="標楷體" w:hAnsi="標楷體" w:cs="標楷體"/>
              </w:rPr>
              <w:t>關注居住地方社會事物與環境的互動、差異與變遷等問題。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70C" w:rsidRPr="006C6E71" w:rsidRDefault="00F2570C" w:rsidP="00F2570C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:rsidR="00F2570C" w:rsidRPr="006C6E71" w:rsidRDefault="00F2570C" w:rsidP="00F2570C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:rsidR="00F2570C" w:rsidRPr="00A82F97" w:rsidRDefault="00F2570C" w:rsidP="00F2570C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70C" w:rsidRPr="00C2223E" w:rsidRDefault="00F2570C" w:rsidP="00F2570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70C" w:rsidRPr="00C2223E" w:rsidRDefault="00F2570C" w:rsidP="00F257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0C" w:rsidRPr="00C2223E" w:rsidRDefault="00F2570C" w:rsidP="00F2570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2570C" w:rsidRPr="00C2223E" w:rsidTr="00690B8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Pr="00C51C58" w:rsidRDefault="00F2570C" w:rsidP="00F2570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Pr="00C51C58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第一單元家鄉的產業</w:t>
            </w:r>
          </w:p>
          <w:p w:rsidR="00F2570C" w:rsidRPr="00C51C58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415AA2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3</w:t>
            </w:r>
            <w:r w:rsidRPr="00415AA2">
              <w:rPr>
                <w:rFonts w:ascii="標楷體" w:eastAsia="標楷體" w:hAnsi="標楷體" w:cs="標楷體"/>
              </w:rPr>
              <w:t>課</w:t>
            </w:r>
            <w:r w:rsidRPr="00C9339F">
              <w:rPr>
                <w:rFonts w:ascii="標楷體" w:eastAsia="標楷體" w:hAnsi="標楷體" w:cs="標楷體"/>
              </w:rPr>
              <w:t>家鄉的</w:t>
            </w:r>
            <w:r>
              <w:rPr>
                <w:rFonts w:ascii="標楷體" w:eastAsia="標楷體" w:hAnsi="標楷體" w:cs="標楷體"/>
              </w:rPr>
              <w:t>服務業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社-E-A3</w:t>
            </w:r>
          </w:p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Aa-Ⅱ-2 </w:t>
            </w:r>
            <w:r w:rsidRPr="00072D2F">
              <w:rPr>
                <w:rFonts w:ascii="標楷體" w:eastAsia="標楷體" w:hAnsi="標楷體" w:cs="標楷體"/>
              </w:rPr>
              <w:t>不同群體(可包括年齡、性別、族群、階層、職業、區域或身心特質等)應受到理解、尊重與保護，並避免偏見。</w:t>
            </w:r>
          </w:p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Ad-Ⅱ-1 </w:t>
            </w:r>
            <w:r w:rsidRPr="00072D2F">
              <w:rPr>
                <w:rFonts w:ascii="標楷體" w:eastAsia="標楷體" w:hAnsi="標楷體" w:cs="標楷體"/>
              </w:rPr>
              <w:t>個人透過參與各行各業的經濟活動，與他人形成分工合作的關係。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1a-Ⅱ-3 </w:t>
            </w:r>
            <w:r w:rsidRPr="00072D2F">
              <w:rPr>
                <w:rFonts w:ascii="標楷體" w:eastAsia="標楷體" w:hAnsi="標楷體" w:cs="標楷體"/>
              </w:rPr>
              <w:t>舉例說明社會事物與環境的互動、差異或變遷現象。</w:t>
            </w:r>
          </w:p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3a-Ⅱ-1 </w:t>
            </w:r>
            <w:r w:rsidRPr="00072D2F">
              <w:rPr>
                <w:rFonts w:ascii="標楷體" w:eastAsia="標楷體" w:hAnsi="標楷體" w:cs="標楷體"/>
              </w:rPr>
              <w:t>透過日常觀察與省思，對社會事物與環境提出感興趣的問題。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70C" w:rsidRPr="006C6E71" w:rsidRDefault="00F2570C" w:rsidP="00F2570C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:rsidR="00F2570C" w:rsidRPr="006C6E71" w:rsidRDefault="00F2570C" w:rsidP="00F2570C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:rsidR="00F2570C" w:rsidRPr="00A82F97" w:rsidRDefault="00F2570C" w:rsidP="00F2570C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70C" w:rsidRPr="00C2223E" w:rsidRDefault="00F2570C" w:rsidP="00F2570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70C" w:rsidRPr="00C2223E" w:rsidRDefault="00F2570C" w:rsidP="00F257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0C" w:rsidRPr="00C2223E" w:rsidRDefault="00F2570C" w:rsidP="00F2570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2570C" w:rsidRPr="00C2223E" w:rsidTr="00690B8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Pr="00C51C58" w:rsidRDefault="00F2570C" w:rsidP="00F2570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Pr="00C51C58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第一單元家鄉的產業</w:t>
            </w:r>
          </w:p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 w:rsidRPr="00415AA2"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/>
              </w:rPr>
              <w:t>3</w:t>
            </w:r>
            <w:r w:rsidRPr="00415AA2">
              <w:rPr>
                <w:rFonts w:ascii="標楷體" w:eastAsia="標楷體" w:hAnsi="標楷體" w:cs="標楷體"/>
              </w:rPr>
              <w:t>課</w:t>
            </w:r>
            <w:r w:rsidRPr="00C9339F">
              <w:rPr>
                <w:rFonts w:ascii="標楷體" w:eastAsia="標楷體" w:hAnsi="標楷體" w:cs="標楷體"/>
              </w:rPr>
              <w:t>家鄉的</w:t>
            </w:r>
            <w:r>
              <w:rPr>
                <w:rFonts w:ascii="標楷體" w:eastAsia="標楷體" w:hAnsi="標楷體" w:cs="標楷體"/>
              </w:rPr>
              <w:t>服務業</w:t>
            </w:r>
          </w:p>
          <w:p w:rsidR="00943296" w:rsidRPr="00943296" w:rsidRDefault="00943296" w:rsidP="00F2570C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  <w:r w:rsidRPr="00342354">
              <w:rPr>
                <w:rFonts w:ascii="標楷體" w:eastAsia="標楷體" w:hAnsi="標楷體" w:cs="Calibri" w:hint="eastAsia"/>
                <w:color w:val="9900FF"/>
              </w:rPr>
              <w:t>戶外教學</w:t>
            </w:r>
            <w:r>
              <w:rPr>
                <w:rFonts w:ascii="標楷體" w:eastAsia="標楷體" w:hAnsi="標楷體" w:cs="Calibri" w:hint="eastAsia"/>
                <w:color w:val="9900FF"/>
              </w:rPr>
              <w:t>1</w:t>
            </w:r>
            <w:r w:rsidRPr="00342354">
              <w:rPr>
                <w:rFonts w:ascii="標楷體" w:eastAsia="標楷體" w:hAnsi="標楷體" w:cs="Calibri" w:hint="eastAsia"/>
                <w:color w:val="9900FF"/>
              </w:rPr>
              <w:t>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社-E-A3</w:t>
            </w:r>
          </w:p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Aa-Ⅱ-2 </w:t>
            </w:r>
            <w:r w:rsidRPr="00072D2F">
              <w:rPr>
                <w:rFonts w:ascii="標楷體" w:eastAsia="標楷體" w:hAnsi="標楷體" w:cs="標楷體"/>
              </w:rPr>
              <w:t>不同群體(可包括年齡、性別、族群、階層、職業、區域或身心特質等)應受到理解、尊重與保護，並避免偏見。</w:t>
            </w:r>
          </w:p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Ad-Ⅱ-1 </w:t>
            </w:r>
            <w:r w:rsidRPr="00072D2F">
              <w:rPr>
                <w:rFonts w:ascii="標楷體" w:eastAsia="標楷體" w:hAnsi="標楷體" w:cs="標楷體"/>
              </w:rPr>
              <w:t>個人透過參與各行各業的經濟活動，與他人形成分工合作的關係。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1a-Ⅱ-3 </w:t>
            </w:r>
            <w:r w:rsidRPr="00072D2F">
              <w:rPr>
                <w:rFonts w:ascii="標楷體" w:eastAsia="標楷體" w:hAnsi="標楷體" w:cs="標楷體"/>
              </w:rPr>
              <w:t>舉例說明社會事物與環境的互動、差異或變遷現象。</w:t>
            </w:r>
          </w:p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3a-Ⅱ-1 </w:t>
            </w:r>
            <w:r w:rsidRPr="00072D2F">
              <w:rPr>
                <w:rFonts w:ascii="標楷體" w:eastAsia="標楷體" w:hAnsi="標楷體" w:cs="標楷體"/>
              </w:rPr>
              <w:t>透過日常觀察與省思，對社會事物與環境提出感興趣的問題。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70C" w:rsidRPr="006C6E71" w:rsidRDefault="00F2570C" w:rsidP="00F2570C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:rsidR="00F2570C" w:rsidRPr="006C6E71" w:rsidRDefault="00F2570C" w:rsidP="00F2570C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:rsidR="00F2570C" w:rsidRPr="00A82F97" w:rsidRDefault="00F2570C" w:rsidP="00F2570C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  <w:p w:rsidR="00F2570C" w:rsidRPr="00A82F97" w:rsidRDefault="00F2570C" w:rsidP="00F257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70C" w:rsidRPr="00C2223E" w:rsidRDefault="00943296" w:rsidP="00F2570C">
            <w:pPr>
              <w:jc w:val="both"/>
              <w:rPr>
                <w:rFonts w:ascii="標楷體" w:eastAsia="標楷體" w:hAnsi="標楷體"/>
              </w:rPr>
            </w:pPr>
            <w:r w:rsidRPr="002928F2">
              <w:rPr>
                <w:rFonts w:ascii="標楷體" w:eastAsia="標楷體" w:hAnsi="標楷體" w:hint="eastAsia"/>
                <w:bCs/>
                <w:color w:val="9900FF"/>
              </w:rPr>
              <w:t>課綱:</w:t>
            </w:r>
            <w:r>
              <w:rPr>
                <w:rFonts w:ascii="標楷體" w:eastAsia="標楷體" w:hAnsi="標楷體" w:hint="eastAsia"/>
                <w:bCs/>
                <w:color w:val="9900FF"/>
              </w:rPr>
              <w:t>社會</w:t>
            </w:r>
            <w:r w:rsidRPr="002928F2">
              <w:rPr>
                <w:rFonts w:ascii="標楷體" w:eastAsia="標楷體" w:hAnsi="標楷體" w:hint="eastAsia"/>
                <w:bCs/>
                <w:color w:val="9900FF"/>
              </w:rPr>
              <w:t>-戶外-(</w:t>
            </w:r>
            <w:r w:rsidRPr="002928F2">
              <w:rPr>
                <w:rFonts w:ascii="標楷體" w:eastAsia="標楷體" w:hAnsi="標楷體"/>
                <w:color w:val="9900FF"/>
              </w:rPr>
              <w:t>戶E7</w:t>
            </w:r>
            <w:r w:rsidRPr="002928F2">
              <w:rPr>
                <w:rFonts w:ascii="標楷體" w:eastAsia="標楷體" w:hAnsi="標楷體" w:hint="eastAsia"/>
                <w:color w:val="9900FF"/>
              </w:rPr>
              <w:t>)-</w:t>
            </w:r>
            <w:r>
              <w:rPr>
                <w:rFonts w:ascii="標楷體" w:eastAsia="標楷體" w:hAnsi="標楷體" w:hint="eastAsia"/>
                <w:color w:val="9900FF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70C" w:rsidRPr="00C2223E" w:rsidRDefault="00F2570C" w:rsidP="00F257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0C" w:rsidRPr="00C2223E" w:rsidRDefault="00F2570C" w:rsidP="00F2570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2570C" w:rsidRPr="00C2223E" w:rsidTr="00690B8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Pr="00C51C58" w:rsidRDefault="00F2570C" w:rsidP="00F2570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Pr="00C51C58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第二單元家鄉的人口</w:t>
            </w:r>
          </w:p>
          <w:p w:rsidR="00F2570C" w:rsidRPr="00C51C58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第1課家鄉人口的分布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Ab-Ⅱ-1 </w:t>
            </w:r>
            <w:r w:rsidRPr="00A150E4">
              <w:rPr>
                <w:rFonts w:ascii="標楷體" w:eastAsia="標楷體" w:hAnsi="標楷體" w:cs="標楷體"/>
              </w:rPr>
              <w:t>居民的生活方式與空間利用，和其居住地方的自然、人文環境相互影響。</w:t>
            </w:r>
          </w:p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Ca-Ⅱ-2 </w:t>
            </w:r>
            <w:r w:rsidRPr="00A150E4">
              <w:rPr>
                <w:rFonts w:ascii="標楷體" w:eastAsia="標楷體" w:hAnsi="標楷體" w:cs="標楷體"/>
              </w:rPr>
              <w:t>人口分布與自然、人文環境的變遷相互影響。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2a-Ⅱ-1 </w:t>
            </w:r>
            <w:r w:rsidRPr="00A150E4">
              <w:rPr>
                <w:rFonts w:ascii="標楷體" w:eastAsia="標楷體" w:hAnsi="標楷體" w:cs="標楷體"/>
              </w:rPr>
              <w:t>關注居住地方社會事物與環境的互動、差異與變遷等問題。</w:t>
            </w:r>
          </w:p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2a-Ⅱ-2 </w:t>
            </w:r>
            <w:r w:rsidRPr="00A150E4">
              <w:rPr>
                <w:rFonts w:ascii="標楷體" w:eastAsia="標楷體" w:hAnsi="標楷體" w:cs="標楷體"/>
              </w:rPr>
              <w:t>表達對居住地方社會事物與環境的關懷。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70C" w:rsidRPr="006C6E71" w:rsidRDefault="00F2570C" w:rsidP="00F2570C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:rsidR="00F2570C" w:rsidRPr="006C6E71" w:rsidRDefault="00F2570C" w:rsidP="00F2570C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:rsidR="00F2570C" w:rsidRPr="00A82F97" w:rsidRDefault="00F2570C" w:rsidP="00F2570C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70C" w:rsidRPr="00C2223E" w:rsidRDefault="00F2570C" w:rsidP="00F2570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332" w:rsidRPr="002926FB" w:rsidRDefault="001C3332" w:rsidP="001C333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2926FB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■線上教學</w:t>
            </w:r>
          </w:p>
          <w:p w:rsidR="00F2570C" w:rsidRPr="00C2223E" w:rsidRDefault="00F2570C" w:rsidP="00F257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0C" w:rsidRPr="00C2223E" w:rsidRDefault="00F2570C" w:rsidP="00F2570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2570C" w:rsidRPr="00C2223E" w:rsidTr="00690B8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Pr="00C51C58" w:rsidRDefault="00F2570C" w:rsidP="00F2570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Pr="00C51C58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第二單元家鄉的人口</w:t>
            </w:r>
          </w:p>
          <w:p w:rsidR="00F2570C" w:rsidRPr="00C51C58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第1課家鄉人口的分布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Ab-Ⅱ-1 </w:t>
            </w:r>
            <w:r w:rsidRPr="00A150E4">
              <w:rPr>
                <w:rFonts w:ascii="標楷體" w:eastAsia="標楷體" w:hAnsi="標楷體" w:cs="標楷體"/>
              </w:rPr>
              <w:t>居民的生活方式與空間利用，和其居住地方的自然、人文環境相互影響。</w:t>
            </w:r>
          </w:p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Ca-Ⅱ-2 </w:t>
            </w:r>
            <w:r w:rsidRPr="00A150E4">
              <w:rPr>
                <w:rFonts w:ascii="標楷體" w:eastAsia="標楷體" w:hAnsi="標楷體" w:cs="標楷體"/>
              </w:rPr>
              <w:t>人口分布與自然、人文環境的變遷相互影響。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2a-Ⅱ-1 </w:t>
            </w:r>
            <w:r w:rsidRPr="00A150E4">
              <w:rPr>
                <w:rFonts w:ascii="標楷體" w:eastAsia="標楷體" w:hAnsi="標楷體" w:cs="標楷體"/>
              </w:rPr>
              <w:t>關注居住地方社會事物與環境的互動、差異與變遷等問題。</w:t>
            </w:r>
          </w:p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2a-Ⅱ-2 </w:t>
            </w:r>
            <w:r w:rsidRPr="00A150E4">
              <w:rPr>
                <w:rFonts w:ascii="標楷體" w:eastAsia="標楷體" w:hAnsi="標楷體" w:cs="標楷體"/>
              </w:rPr>
              <w:t>表達對居住地方社</w:t>
            </w:r>
            <w:r w:rsidRPr="00A150E4">
              <w:rPr>
                <w:rFonts w:ascii="標楷體" w:eastAsia="標楷體" w:hAnsi="標楷體" w:cs="標楷體"/>
              </w:rPr>
              <w:lastRenderedPageBreak/>
              <w:t>會事物與環境的關懷。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70C" w:rsidRPr="006C6E71" w:rsidRDefault="00F2570C" w:rsidP="00F2570C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lastRenderedPageBreak/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:rsidR="00F2570C" w:rsidRPr="006C6E71" w:rsidRDefault="00F2570C" w:rsidP="00F2570C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:rsidR="00F2570C" w:rsidRPr="00A82F97" w:rsidRDefault="00F2570C" w:rsidP="00F2570C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70C" w:rsidRPr="00C2223E" w:rsidRDefault="00F2570C" w:rsidP="00F2570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70C" w:rsidRPr="00C2223E" w:rsidRDefault="00F2570C" w:rsidP="00F257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0C" w:rsidRPr="00C2223E" w:rsidRDefault="00F2570C" w:rsidP="00F2570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2570C" w:rsidRPr="00C2223E" w:rsidTr="00690B8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Pr="00C51C58" w:rsidRDefault="00F2570C" w:rsidP="00F2570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Pr="00C51C58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第二單元家鄉的人口</w:t>
            </w:r>
          </w:p>
          <w:p w:rsidR="00F2570C" w:rsidRPr="00C51C58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第2課家鄉人口的變化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Ab-Ⅱ-1 </w:t>
            </w:r>
            <w:r w:rsidRPr="00C16D3E">
              <w:rPr>
                <w:rFonts w:ascii="標楷體" w:eastAsia="標楷體" w:hAnsi="標楷體" w:cs="標楷體"/>
              </w:rPr>
              <w:t>居民的生活方式與空間利用，和其居住地方的自然、人文環境相互影響。</w:t>
            </w:r>
          </w:p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Ca-Ⅱ-2 </w:t>
            </w:r>
            <w:r w:rsidRPr="00C16D3E">
              <w:rPr>
                <w:rFonts w:ascii="標楷體" w:eastAsia="標楷體" w:hAnsi="標楷體" w:cs="標楷體"/>
              </w:rPr>
              <w:t>人口分布與自然、人文環境的變遷相互影響。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2a-Ⅱ-1 </w:t>
            </w:r>
            <w:r w:rsidRPr="00C16D3E">
              <w:rPr>
                <w:rFonts w:ascii="標楷體" w:eastAsia="標楷體" w:hAnsi="標楷體" w:cs="標楷體"/>
              </w:rPr>
              <w:t>關注居住地方社會事物與環境的互動、差異與變遷等問題。</w:t>
            </w:r>
          </w:p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2a-Ⅱ-2 </w:t>
            </w:r>
            <w:r w:rsidRPr="00C16D3E">
              <w:rPr>
                <w:rFonts w:ascii="標楷體" w:eastAsia="標楷體" w:hAnsi="標楷體" w:cs="標楷體"/>
              </w:rPr>
              <w:t>表達對居住地方社會事物與環境的關懷。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70C" w:rsidRPr="006C6E71" w:rsidRDefault="00F2570C" w:rsidP="00F2570C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:rsidR="00F2570C" w:rsidRPr="006C6E71" w:rsidRDefault="00F2570C" w:rsidP="00F2570C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:rsidR="00F2570C" w:rsidRPr="00A82F97" w:rsidRDefault="00F2570C" w:rsidP="00F2570C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70C" w:rsidRPr="00C2223E" w:rsidRDefault="00F2570C" w:rsidP="00F2570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70C" w:rsidRPr="00C2223E" w:rsidRDefault="00F2570C" w:rsidP="00F257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0C" w:rsidRPr="00C2223E" w:rsidRDefault="00F2570C" w:rsidP="00F2570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2570C" w:rsidRPr="00C2223E" w:rsidTr="00690B8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Pr="00C51C58" w:rsidRDefault="00F2570C" w:rsidP="00F2570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Pr="00C51C58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第二單元家鄉的人口</w:t>
            </w:r>
          </w:p>
          <w:p w:rsidR="00F2570C" w:rsidRPr="00C51C58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第2課家鄉人口的變化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Ab-Ⅱ-1 </w:t>
            </w:r>
            <w:r w:rsidRPr="00C16D3E">
              <w:rPr>
                <w:rFonts w:ascii="標楷體" w:eastAsia="標楷體" w:hAnsi="標楷體" w:cs="標楷體"/>
              </w:rPr>
              <w:t>居民的生活方式與空間利用，和其居住地方的自然、人文環境相互影響。</w:t>
            </w:r>
          </w:p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Ca-Ⅱ-2 </w:t>
            </w:r>
            <w:r w:rsidRPr="00C16D3E">
              <w:rPr>
                <w:rFonts w:ascii="標楷體" w:eastAsia="標楷體" w:hAnsi="標楷體" w:cs="標楷體"/>
              </w:rPr>
              <w:t>人口分布與自然、人文環境的變遷相互影響。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2a-Ⅱ-1 </w:t>
            </w:r>
            <w:r w:rsidRPr="00C16D3E">
              <w:rPr>
                <w:rFonts w:ascii="標楷體" w:eastAsia="標楷體" w:hAnsi="標楷體" w:cs="標楷體"/>
              </w:rPr>
              <w:t>關注居住地方社會事物與環境的互動、差異與變遷等問題。</w:t>
            </w:r>
          </w:p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2a-Ⅱ-2 </w:t>
            </w:r>
            <w:r w:rsidRPr="00C16D3E">
              <w:rPr>
                <w:rFonts w:ascii="標楷體" w:eastAsia="標楷體" w:hAnsi="標楷體" w:cs="標楷體"/>
              </w:rPr>
              <w:t>表達對居住地方社會事物與環境的關懷。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70C" w:rsidRPr="006C6E71" w:rsidRDefault="00F2570C" w:rsidP="00F2570C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:rsidR="00F2570C" w:rsidRPr="006C6E71" w:rsidRDefault="00F2570C" w:rsidP="00F2570C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:rsidR="00F2570C" w:rsidRPr="00A82F97" w:rsidRDefault="00F2570C" w:rsidP="00F2570C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70C" w:rsidRPr="00C2223E" w:rsidRDefault="00F2570C" w:rsidP="00F2570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70C" w:rsidRPr="00C2223E" w:rsidRDefault="00F2570C" w:rsidP="00F257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0C" w:rsidRPr="00C2223E" w:rsidRDefault="00F2570C" w:rsidP="00F2570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2570C" w:rsidRPr="00C2223E" w:rsidTr="00690B8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Pr="00C51C58" w:rsidRDefault="00F2570C" w:rsidP="00F2570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Pr="00C51C58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第三單元家鄉的交通</w:t>
            </w:r>
          </w:p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第1課家鄉的運輸</w:t>
            </w:r>
          </w:p>
          <w:p w:rsidR="008E15CB" w:rsidRPr="00C51C58" w:rsidRDefault="008E15CB" w:rsidP="008E15CB">
            <w:pPr>
              <w:jc w:val="both"/>
              <w:rPr>
                <w:rFonts w:eastAsia="標楷體" w:hint="eastAsia"/>
              </w:rPr>
            </w:pPr>
            <w:r w:rsidRPr="004E4C04">
              <w:rPr>
                <w:rFonts w:ascii="標楷體" w:eastAsia="標楷體" w:hAnsi="標楷體" w:hint="eastAsia"/>
                <w:color w:val="0000FF"/>
              </w:rPr>
              <w:t>融入交通安全教育</w:t>
            </w:r>
            <w:r>
              <w:rPr>
                <w:rFonts w:ascii="標楷體" w:eastAsia="標楷體" w:hAnsi="標楷體" w:hint="eastAsia"/>
                <w:color w:val="0000FF"/>
              </w:rPr>
              <w:t>3</w:t>
            </w:r>
            <w:r w:rsidRPr="004E4C04">
              <w:rPr>
                <w:rFonts w:ascii="標楷體" w:eastAsia="標楷體" w:hAnsi="標楷體" w:hint="eastAsia"/>
                <w:color w:val="0000FF"/>
              </w:rPr>
              <w:t>節</w:t>
            </w:r>
          </w:p>
          <w:p w:rsidR="008E15CB" w:rsidRPr="00C51C58" w:rsidRDefault="008E15CB" w:rsidP="00F2570C">
            <w:pPr>
              <w:snapToGrid w:val="0"/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Ab-Ⅱ-2 </w:t>
            </w:r>
            <w:r w:rsidRPr="00CA5F8D">
              <w:rPr>
                <w:rFonts w:ascii="標楷體" w:eastAsia="標楷體" w:hAnsi="標楷體" w:cs="標楷體"/>
              </w:rPr>
              <w:t>自然環境會影響經濟的發展，經濟的發展也會改變自然環境。</w:t>
            </w:r>
          </w:p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Ae-Ⅱ-1 </w:t>
            </w:r>
            <w:r w:rsidRPr="00CA5F8D">
              <w:rPr>
                <w:rFonts w:ascii="標楷體" w:eastAsia="標楷體" w:hAnsi="標楷體" w:cs="標楷體"/>
              </w:rPr>
              <w:t>人類為了解決生活需求或滿足好</w:t>
            </w:r>
            <w:r w:rsidRPr="00CA5F8D">
              <w:rPr>
                <w:rFonts w:ascii="標楷體" w:eastAsia="標楷體" w:hAnsi="標楷體" w:cs="標楷體"/>
              </w:rPr>
              <w:lastRenderedPageBreak/>
              <w:t>奇心，進行科學和技術的研發，從而改變自然環境與人們的生活。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1b-Ⅱ-1 </w:t>
            </w:r>
            <w:r w:rsidRPr="00CA5F8D">
              <w:rPr>
                <w:rFonts w:ascii="標楷體" w:eastAsia="標楷體" w:hAnsi="標楷體" w:cs="標楷體"/>
              </w:rPr>
              <w:t>解釋社會事物與環境之間的關係。</w:t>
            </w:r>
          </w:p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2a-Ⅱ-1 </w:t>
            </w:r>
            <w:r w:rsidRPr="00CA5F8D">
              <w:rPr>
                <w:rFonts w:ascii="標楷體" w:eastAsia="標楷體" w:hAnsi="標楷體" w:cs="標楷體"/>
              </w:rPr>
              <w:t>關注居住地方社會事物與環境的互動、差異與變遷等問題。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70C" w:rsidRPr="006C6E71" w:rsidRDefault="00F2570C" w:rsidP="00F2570C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:rsidR="00F2570C" w:rsidRPr="006C6E71" w:rsidRDefault="00F2570C" w:rsidP="00F2570C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:rsidR="00F2570C" w:rsidRPr="00A82F97" w:rsidRDefault="00F2570C" w:rsidP="00F2570C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  <w:p w:rsidR="00F2570C" w:rsidRPr="00A82F97" w:rsidRDefault="00F2570C" w:rsidP="00F257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70C" w:rsidRDefault="008E15CB" w:rsidP="00F2570C">
            <w:pPr>
              <w:jc w:val="both"/>
              <w:rPr>
                <w:rFonts w:ascii="標楷體" w:eastAsia="標楷體" w:hAnsi="標楷體"/>
                <w:bCs/>
                <w:color w:val="0000FF"/>
              </w:rPr>
            </w:pPr>
            <w:r w:rsidRPr="00F418CD">
              <w:rPr>
                <w:rFonts w:eastAsia="標楷體" w:hint="eastAsia"/>
                <w:color w:val="0000FF"/>
              </w:rPr>
              <w:t>法定：社會</w:t>
            </w:r>
            <w:r w:rsidRPr="00F418CD">
              <w:rPr>
                <w:rFonts w:eastAsia="標楷體" w:hint="eastAsia"/>
                <w:color w:val="0000FF"/>
              </w:rPr>
              <w:t>-</w:t>
            </w:r>
            <w:r w:rsidRPr="00F418CD">
              <w:rPr>
                <w:rFonts w:eastAsia="標楷體" w:hint="eastAsia"/>
                <w:color w:val="0000FF"/>
              </w:rPr>
              <w:t>安全</w:t>
            </w:r>
            <w:r w:rsidRPr="00F418CD">
              <w:rPr>
                <w:rFonts w:eastAsia="標楷體" w:hint="eastAsia"/>
                <w:color w:val="0000FF"/>
              </w:rPr>
              <w:t>-</w:t>
            </w:r>
            <w:r w:rsidRPr="00F418CD">
              <w:rPr>
                <w:rFonts w:eastAsia="標楷體"/>
                <w:color w:val="0000FF"/>
              </w:rPr>
              <w:t>(</w:t>
            </w:r>
            <w:r w:rsidRPr="00F418CD">
              <w:rPr>
                <w:rFonts w:eastAsia="標楷體" w:hint="eastAsia"/>
                <w:color w:val="0000FF"/>
              </w:rPr>
              <w:t>安</w:t>
            </w:r>
            <w:r w:rsidRPr="00F418CD">
              <w:rPr>
                <w:rFonts w:eastAsia="標楷體" w:hint="eastAsia"/>
                <w:color w:val="0000FF"/>
              </w:rPr>
              <w:t>E5)-3</w:t>
            </w:r>
          </w:p>
          <w:p w:rsidR="008E15CB" w:rsidRPr="00C2223E" w:rsidRDefault="008E15CB" w:rsidP="00F2570C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70C" w:rsidRPr="00C2223E" w:rsidRDefault="00F2570C" w:rsidP="00F257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0C" w:rsidRPr="00C2223E" w:rsidRDefault="00F2570C" w:rsidP="00F2570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2570C" w:rsidRPr="00C2223E" w:rsidTr="00690B8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Pr="00C51C58" w:rsidRDefault="00F2570C" w:rsidP="00F2570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Pr="00C51C58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第三單元家鄉的交通</w:t>
            </w:r>
          </w:p>
          <w:p w:rsidR="00F2570C" w:rsidRPr="00C51C58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第1課家鄉的運輸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Ab-Ⅱ-2 </w:t>
            </w:r>
            <w:r w:rsidRPr="00CA5F8D">
              <w:rPr>
                <w:rFonts w:ascii="標楷體" w:eastAsia="標楷體" w:hAnsi="標楷體" w:cs="標楷體"/>
              </w:rPr>
              <w:t>自然環境會影響經濟的發展，經濟的發展也會改變自然環境。</w:t>
            </w:r>
          </w:p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Ae-Ⅱ-1 </w:t>
            </w:r>
            <w:r w:rsidRPr="00CA5F8D">
              <w:rPr>
                <w:rFonts w:ascii="標楷體" w:eastAsia="標楷體" w:hAnsi="標楷體" w:cs="標楷體"/>
              </w:rPr>
              <w:t>人類為了解決生活需求或滿足好奇心，進行科學和技術的研發，從而改變自然環境與人們的生活。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1b-Ⅱ-1 </w:t>
            </w:r>
            <w:r w:rsidRPr="00CA5F8D">
              <w:rPr>
                <w:rFonts w:ascii="標楷體" w:eastAsia="標楷體" w:hAnsi="標楷體" w:cs="標楷體"/>
              </w:rPr>
              <w:t>解釋社會事物與環境之間的關係。</w:t>
            </w:r>
          </w:p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2a-Ⅱ-1 </w:t>
            </w:r>
            <w:r w:rsidRPr="00CA5F8D">
              <w:rPr>
                <w:rFonts w:ascii="標楷體" w:eastAsia="標楷體" w:hAnsi="標楷體" w:cs="標楷體"/>
              </w:rPr>
              <w:t>關注居住地方社會事物與環境的互動、差異與變遷等問題。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70C" w:rsidRPr="006C6E71" w:rsidRDefault="00F2570C" w:rsidP="00F2570C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:rsidR="00F2570C" w:rsidRPr="006C6E71" w:rsidRDefault="00F2570C" w:rsidP="00F2570C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:rsidR="00F2570C" w:rsidRPr="00A82F97" w:rsidRDefault="00F2570C" w:rsidP="00F2570C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  <w:p w:rsidR="00F2570C" w:rsidRPr="00A82F97" w:rsidRDefault="00F2570C" w:rsidP="00F257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70C" w:rsidRPr="00C2223E" w:rsidRDefault="00F2570C" w:rsidP="00F2570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70C" w:rsidRPr="00C2223E" w:rsidRDefault="00F2570C" w:rsidP="00F257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0C" w:rsidRPr="00C2223E" w:rsidRDefault="00F2570C" w:rsidP="00F2570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2570C" w:rsidRPr="00C2223E" w:rsidTr="00690B8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Pr="00C51C58" w:rsidRDefault="00F2570C" w:rsidP="00F2570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Pr="00C51C58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第三單元家鄉的交通</w:t>
            </w:r>
          </w:p>
          <w:p w:rsidR="00F2570C" w:rsidRPr="00C51C58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第2課訊息的傳遞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社-E-B2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Ae-Ⅱ-1 </w:t>
            </w:r>
            <w:r w:rsidRPr="00B05616">
              <w:rPr>
                <w:rFonts w:ascii="標楷體" w:eastAsia="標楷體" w:hAnsi="標楷體" w:cs="標楷體"/>
              </w:rPr>
              <w:t>人類為了解決生活需求或滿足好奇心，進行科學和技術的研發，從而改變自然環境與人們的生活。</w:t>
            </w:r>
          </w:p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Da-Ⅱ-1 </w:t>
            </w:r>
            <w:r w:rsidRPr="00B05616">
              <w:rPr>
                <w:rFonts w:ascii="標楷體" w:eastAsia="標楷體" w:hAnsi="標楷體" w:cs="標楷體"/>
              </w:rPr>
              <w:t>時間與資源有限，個人須在生活中學會做選擇。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1a-Ⅱ-2 </w:t>
            </w:r>
            <w:r w:rsidRPr="00B05616">
              <w:rPr>
                <w:rFonts w:ascii="標楷體" w:eastAsia="標楷體" w:hAnsi="標楷體" w:cs="標楷體"/>
              </w:rPr>
              <w:t>分辨社會事物的類別或先後順序。</w:t>
            </w:r>
          </w:p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2c-Ⅱ-1 </w:t>
            </w:r>
            <w:r w:rsidRPr="00B05616">
              <w:rPr>
                <w:rFonts w:ascii="標楷體" w:eastAsia="標楷體" w:hAnsi="標楷體" w:cs="標楷體"/>
              </w:rPr>
              <w:t>省思個人的生活習慣與在群體中的角色扮演，尊重人我差異，避免對他人產生偏見。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70C" w:rsidRPr="006C6E71" w:rsidRDefault="00F2570C" w:rsidP="00F2570C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:rsidR="00F2570C" w:rsidRPr="006C6E71" w:rsidRDefault="00F2570C" w:rsidP="00F2570C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:rsidR="00F2570C" w:rsidRPr="00A82F97" w:rsidRDefault="00F2570C" w:rsidP="00F2570C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  <w:p w:rsidR="00F2570C" w:rsidRPr="00A82F97" w:rsidRDefault="00F2570C" w:rsidP="00F257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70C" w:rsidRPr="00C2223E" w:rsidRDefault="00F2570C" w:rsidP="00F2570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70C" w:rsidRPr="00C2223E" w:rsidRDefault="00F2570C" w:rsidP="00F257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0C" w:rsidRPr="00C2223E" w:rsidRDefault="00F2570C" w:rsidP="00F2570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2570C" w:rsidRPr="00C2223E" w:rsidTr="00690B8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Pr="00C51C58" w:rsidRDefault="00F2570C" w:rsidP="00F2570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Pr="00C51C58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</w:t>
            </w:r>
            <w:r w:rsidRPr="00C51C58">
              <w:rPr>
                <w:rFonts w:ascii="標楷體" w:eastAsia="標楷體" w:hAnsi="標楷體" w:cs="標楷體"/>
              </w:rPr>
              <w:t>家鄉</w:t>
            </w:r>
            <w:r>
              <w:rPr>
                <w:rFonts w:ascii="標楷體" w:eastAsia="標楷體" w:hAnsi="標楷體" w:cs="標楷體"/>
              </w:rPr>
              <w:t>風情畫</w:t>
            </w:r>
          </w:p>
          <w:p w:rsidR="00F2570C" w:rsidRPr="00C51C58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第1課家鄉的風貌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Ab-Ⅱ-1 </w:t>
            </w:r>
            <w:r w:rsidRPr="00C177A3">
              <w:rPr>
                <w:rFonts w:ascii="標楷體" w:eastAsia="標楷體" w:hAnsi="標楷體" w:cs="標楷體"/>
              </w:rPr>
              <w:t>居民的生活方式與空間利用，和其居住地方的自然、人文環境相互影響。</w:t>
            </w:r>
          </w:p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Bb-Ⅱ-1 </w:t>
            </w:r>
            <w:r w:rsidRPr="00C177A3">
              <w:rPr>
                <w:rFonts w:ascii="標楷體" w:eastAsia="標楷體" w:hAnsi="標楷體" w:cs="標楷體"/>
              </w:rPr>
              <w:t>居民的生活空間與生活方式具有地區性的差異。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1a-Ⅱ-3 </w:t>
            </w:r>
            <w:r w:rsidRPr="00C177A3">
              <w:rPr>
                <w:rFonts w:ascii="標楷體" w:eastAsia="標楷體" w:hAnsi="標楷體" w:cs="標楷體"/>
              </w:rPr>
              <w:t>舉例說明社會事物與環境的互動、差異或變遷現象。</w:t>
            </w:r>
          </w:p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2a-Ⅱ-2 </w:t>
            </w:r>
            <w:r w:rsidRPr="00C177A3">
              <w:rPr>
                <w:rFonts w:ascii="標楷體" w:eastAsia="標楷體" w:hAnsi="標楷體" w:cs="標楷體"/>
              </w:rPr>
              <w:t>表達對居住地方社會事物與環境的關懷。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70C" w:rsidRPr="006C6E71" w:rsidRDefault="00F2570C" w:rsidP="00F2570C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:rsidR="00F2570C" w:rsidRPr="006C6E71" w:rsidRDefault="00F2570C" w:rsidP="00F2570C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:rsidR="00F2570C" w:rsidRPr="00A82F97" w:rsidRDefault="00F2570C" w:rsidP="00F2570C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  <w:p w:rsidR="00F2570C" w:rsidRPr="00A82F97" w:rsidRDefault="00F2570C" w:rsidP="00F257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70C" w:rsidRPr="00C2223E" w:rsidRDefault="00F2570C" w:rsidP="00F2570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332" w:rsidRPr="002926FB" w:rsidRDefault="001C3332" w:rsidP="001C333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2926FB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■線上教學</w:t>
            </w:r>
          </w:p>
          <w:p w:rsidR="00F2570C" w:rsidRPr="00C2223E" w:rsidRDefault="00F2570C" w:rsidP="00F257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0C" w:rsidRPr="00C2223E" w:rsidRDefault="00F2570C" w:rsidP="00F2570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2570C" w:rsidRPr="00C2223E" w:rsidTr="00690B8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Pr="00C51C58" w:rsidRDefault="00F2570C" w:rsidP="00F2570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Pr="00C51C58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</w:t>
            </w:r>
            <w:r w:rsidRPr="00C51C58">
              <w:rPr>
                <w:rFonts w:ascii="標楷體" w:eastAsia="標楷體" w:hAnsi="標楷體" w:cs="標楷體"/>
              </w:rPr>
              <w:t>家鄉</w:t>
            </w:r>
            <w:r>
              <w:rPr>
                <w:rFonts w:ascii="標楷體" w:eastAsia="標楷體" w:hAnsi="標楷體" w:cs="標楷體"/>
              </w:rPr>
              <w:t>風情畫</w:t>
            </w:r>
          </w:p>
          <w:p w:rsidR="00F2570C" w:rsidRPr="00C51C58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第1課家鄉的風貌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Ab-Ⅱ-1 </w:t>
            </w:r>
            <w:r w:rsidRPr="005A2FBC">
              <w:rPr>
                <w:rFonts w:ascii="標楷體" w:eastAsia="標楷體" w:hAnsi="標楷體" w:cs="標楷體"/>
              </w:rPr>
              <w:t>居民的生活方式與空間利用，和其居住地方的自然、人文環境相互影響。</w:t>
            </w:r>
          </w:p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Bb-Ⅱ-1 </w:t>
            </w:r>
            <w:r w:rsidRPr="005A2FBC">
              <w:rPr>
                <w:rFonts w:ascii="標楷體" w:eastAsia="標楷體" w:hAnsi="標楷體" w:cs="標楷體"/>
              </w:rPr>
              <w:t>居民的生活空間與生活方式具有地區性的差異。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1a-Ⅱ-3 </w:t>
            </w:r>
            <w:r w:rsidRPr="005A2FBC">
              <w:rPr>
                <w:rFonts w:ascii="標楷體" w:eastAsia="標楷體" w:hAnsi="標楷體" w:cs="標楷體"/>
              </w:rPr>
              <w:t>舉例說明社會事物與環境的互動、差異或變遷現象。</w:t>
            </w:r>
          </w:p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2a-Ⅱ-2 </w:t>
            </w:r>
            <w:r w:rsidRPr="005A2FBC">
              <w:rPr>
                <w:rFonts w:ascii="標楷體" w:eastAsia="標楷體" w:hAnsi="標楷體" w:cs="標楷體"/>
              </w:rPr>
              <w:t>表達對居住地方社會事物與環境的關懷。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70C" w:rsidRPr="006C6E71" w:rsidRDefault="00F2570C" w:rsidP="00F2570C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:rsidR="00F2570C" w:rsidRPr="006C6E71" w:rsidRDefault="00F2570C" w:rsidP="00F2570C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:rsidR="00F2570C" w:rsidRPr="00A82F97" w:rsidRDefault="00F2570C" w:rsidP="00F2570C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  <w:p w:rsidR="00F2570C" w:rsidRPr="00A82F97" w:rsidRDefault="00F2570C" w:rsidP="00F257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70C" w:rsidRPr="00C2223E" w:rsidRDefault="00F2570C" w:rsidP="00F2570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70C" w:rsidRPr="00C2223E" w:rsidRDefault="00F2570C" w:rsidP="00F257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0C" w:rsidRPr="00C2223E" w:rsidRDefault="00F2570C" w:rsidP="00F2570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2570C" w:rsidRPr="00C2223E" w:rsidTr="00690B8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Pr="00C51C58" w:rsidRDefault="00F2570C" w:rsidP="00F2570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Pr="00C51C58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</w:t>
            </w:r>
            <w:r w:rsidRPr="00C51C58">
              <w:rPr>
                <w:rFonts w:ascii="標楷體" w:eastAsia="標楷體" w:hAnsi="標楷體" w:cs="標楷體"/>
              </w:rPr>
              <w:t>家鄉</w:t>
            </w:r>
            <w:r>
              <w:rPr>
                <w:rFonts w:ascii="標楷體" w:eastAsia="標楷體" w:hAnsi="標楷體" w:cs="標楷體"/>
              </w:rPr>
              <w:t>風情畫</w:t>
            </w:r>
          </w:p>
          <w:p w:rsidR="00F2570C" w:rsidRPr="00C51C58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第2課家鄉的特產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Ab-Ⅱ-2 </w:t>
            </w:r>
            <w:r w:rsidRPr="00084C4B">
              <w:rPr>
                <w:rFonts w:ascii="標楷體" w:eastAsia="標楷體" w:hAnsi="標楷體" w:cs="標楷體"/>
              </w:rPr>
              <w:t>自然環境會影響經濟的發展，經濟的發展也會改變自然環境。</w:t>
            </w:r>
          </w:p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Bb-Ⅱ-1 </w:t>
            </w:r>
            <w:r w:rsidRPr="00084C4B">
              <w:rPr>
                <w:rFonts w:ascii="標楷體" w:eastAsia="標楷體" w:hAnsi="標楷體" w:cs="標楷體"/>
              </w:rPr>
              <w:t>居民的生活空間與生活方式具有地區性的差異。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1a-Ⅱ-3 </w:t>
            </w:r>
            <w:r w:rsidRPr="00084C4B">
              <w:rPr>
                <w:rFonts w:ascii="標楷體" w:eastAsia="標楷體" w:hAnsi="標楷體" w:cs="標楷體"/>
              </w:rPr>
              <w:t>舉例說明社會事物與環境的互動、差異或變遷現象。</w:t>
            </w:r>
          </w:p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1b-Ⅱ-1 </w:t>
            </w:r>
            <w:r w:rsidRPr="00084C4B">
              <w:rPr>
                <w:rFonts w:ascii="標楷體" w:eastAsia="標楷體" w:hAnsi="標楷體" w:cs="標楷體"/>
              </w:rPr>
              <w:t>解釋社會事物與環境之間的關係。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70C" w:rsidRPr="006C6E71" w:rsidRDefault="00F2570C" w:rsidP="00F2570C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:rsidR="00F2570C" w:rsidRPr="006C6E71" w:rsidRDefault="00F2570C" w:rsidP="00F2570C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:rsidR="00F2570C" w:rsidRPr="00A82F97" w:rsidRDefault="00F2570C" w:rsidP="00F2570C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  <w:p w:rsidR="00F2570C" w:rsidRPr="00A82F97" w:rsidRDefault="00F2570C" w:rsidP="00F2570C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70C" w:rsidRPr="00C2223E" w:rsidRDefault="00F2570C" w:rsidP="00F2570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70C" w:rsidRPr="00C2223E" w:rsidRDefault="00F2570C" w:rsidP="00F257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0C" w:rsidRPr="00C2223E" w:rsidRDefault="00F2570C" w:rsidP="00F2570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2570C" w:rsidRPr="00C2223E" w:rsidTr="00690B8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Pr="00C51C58" w:rsidRDefault="00F2570C" w:rsidP="00F2570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Pr="00C51C58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</w:t>
            </w:r>
            <w:r w:rsidRPr="00C51C58">
              <w:rPr>
                <w:rFonts w:ascii="標楷體" w:eastAsia="標楷體" w:hAnsi="標楷體" w:cs="標楷體"/>
              </w:rPr>
              <w:t>家鄉</w:t>
            </w:r>
            <w:r>
              <w:rPr>
                <w:rFonts w:ascii="標楷體" w:eastAsia="標楷體" w:hAnsi="標楷體" w:cs="標楷體"/>
              </w:rPr>
              <w:t>風情畫</w:t>
            </w:r>
          </w:p>
          <w:p w:rsidR="00F2570C" w:rsidRPr="00C51C58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第2課家鄉的特產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社-E-B3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Ab-Ⅱ-2 </w:t>
            </w:r>
            <w:r w:rsidRPr="00084C4B">
              <w:rPr>
                <w:rFonts w:ascii="標楷體" w:eastAsia="標楷體" w:hAnsi="標楷體" w:cs="標楷體"/>
              </w:rPr>
              <w:t>自然環境會影響經濟的發展，經濟</w:t>
            </w:r>
            <w:r w:rsidRPr="00084C4B">
              <w:rPr>
                <w:rFonts w:ascii="標楷體" w:eastAsia="標楷體" w:hAnsi="標楷體" w:cs="標楷體"/>
              </w:rPr>
              <w:lastRenderedPageBreak/>
              <w:t>的發展也會改變自然環境。</w:t>
            </w:r>
          </w:p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Bb-Ⅱ-1 </w:t>
            </w:r>
            <w:r w:rsidRPr="00084C4B">
              <w:rPr>
                <w:rFonts w:ascii="標楷體" w:eastAsia="標楷體" w:hAnsi="標楷體" w:cs="標楷體"/>
              </w:rPr>
              <w:t>居民的生活空間與生活方式具有地區性的差異。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1a-Ⅱ-3 </w:t>
            </w:r>
            <w:r w:rsidRPr="00084C4B">
              <w:rPr>
                <w:rFonts w:ascii="標楷體" w:eastAsia="標楷體" w:hAnsi="標楷體" w:cs="標楷體"/>
              </w:rPr>
              <w:t>舉例說明社會事物與環境的互動、</w:t>
            </w:r>
            <w:r w:rsidRPr="00084C4B">
              <w:rPr>
                <w:rFonts w:ascii="標楷體" w:eastAsia="標楷體" w:hAnsi="標楷體" w:cs="標楷體"/>
              </w:rPr>
              <w:lastRenderedPageBreak/>
              <w:t>差異或變遷現象。</w:t>
            </w:r>
          </w:p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1b-Ⅱ-1 </w:t>
            </w:r>
            <w:r w:rsidRPr="00084C4B">
              <w:rPr>
                <w:rFonts w:ascii="標楷體" w:eastAsia="標楷體" w:hAnsi="標楷體" w:cs="標楷體"/>
              </w:rPr>
              <w:t>解釋社會事物與環境之間的關係。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70C" w:rsidRPr="006C6E71" w:rsidRDefault="00F2570C" w:rsidP="00F2570C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lastRenderedPageBreak/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:rsidR="00F2570C" w:rsidRPr="006C6E71" w:rsidRDefault="00F2570C" w:rsidP="00F2570C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:rsidR="00F2570C" w:rsidRPr="00A82F97" w:rsidRDefault="00F2570C" w:rsidP="00F2570C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lastRenderedPageBreak/>
              <w:t>習作作業</w:t>
            </w:r>
          </w:p>
          <w:p w:rsidR="00F2570C" w:rsidRPr="00A82F97" w:rsidRDefault="00F2570C" w:rsidP="00F2570C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70C" w:rsidRPr="00C2223E" w:rsidRDefault="00F2570C" w:rsidP="00F2570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70C" w:rsidRPr="00C2223E" w:rsidRDefault="00F2570C" w:rsidP="00F257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0C" w:rsidRPr="00C2223E" w:rsidRDefault="00F2570C" w:rsidP="00F2570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2570C" w:rsidRPr="00C2223E" w:rsidTr="00690B8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Pr="00C51C58" w:rsidRDefault="00F2570C" w:rsidP="00F2570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Pr="00C51C58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</w:t>
            </w:r>
            <w:r w:rsidRPr="00C51C58">
              <w:rPr>
                <w:rFonts w:ascii="標楷體" w:eastAsia="標楷體" w:hAnsi="標楷體" w:cs="標楷體"/>
              </w:rPr>
              <w:t>家鄉</w:t>
            </w:r>
            <w:r>
              <w:rPr>
                <w:rFonts w:ascii="標楷體" w:eastAsia="標楷體" w:hAnsi="標楷體" w:cs="標楷體"/>
              </w:rPr>
              <w:t>風情畫</w:t>
            </w:r>
          </w:p>
          <w:p w:rsidR="00F2570C" w:rsidRPr="00C51C58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第3課愛我家鄉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Ab-Ⅱ-2 </w:t>
            </w:r>
            <w:r w:rsidRPr="00084C4B">
              <w:rPr>
                <w:rFonts w:ascii="標楷體" w:eastAsia="標楷體" w:hAnsi="標楷體" w:cs="標楷體"/>
              </w:rPr>
              <w:t>自然環境會影響經濟的發展，經濟的發展也會改變自然環境。</w:t>
            </w:r>
          </w:p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Ca-Ⅱ-1 </w:t>
            </w:r>
            <w:r w:rsidRPr="00084C4B">
              <w:rPr>
                <w:rFonts w:ascii="標楷體" w:eastAsia="標楷體" w:hAnsi="標楷體" w:cs="標楷體"/>
              </w:rPr>
              <w:t>居住地方的環境隨著社會與經濟的發展而改變。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1a-Ⅱ-3 </w:t>
            </w:r>
            <w:r w:rsidRPr="00084C4B">
              <w:rPr>
                <w:rFonts w:ascii="標楷體" w:eastAsia="標楷體" w:hAnsi="標楷體" w:cs="標楷體"/>
              </w:rPr>
              <w:t>舉例說明社會事物與環境的互動、差異或變遷現象。</w:t>
            </w:r>
          </w:p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2a-Ⅱ-1 </w:t>
            </w:r>
            <w:r w:rsidRPr="00084C4B">
              <w:rPr>
                <w:rFonts w:ascii="標楷體" w:eastAsia="標楷體" w:hAnsi="標楷體" w:cs="標楷體"/>
              </w:rPr>
              <w:t>關注居住地方社會事物與環境的互動、差異與變遷等問題。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70C" w:rsidRPr="006C6E71" w:rsidRDefault="00F2570C" w:rsidP="00F2570C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:rsidR="00F2570C" w:rsidRPr="006C6E71" w:rsidRDefault="00F2570C" w:rsidP="00F2570C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:rsidR="00F2570C" w:rsidRPr="00A82F97" w:rsidRDefault="00F2570C" w:rsidP="00F2570C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  <w:p w:rsidR="00F2570C" w:rsidRPr="00A82F97" w:rsidRDefault="00F2570C" w:rsidP="00F2570C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70C" w:rsidRPr="00C2223E" w:rsidRDefault="00F2570C" w:rsidP="00F2570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70C" w:rsidRPr="00C2223E" w:rsidRDefault="00F2570C" w:rsidP="00F2570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0C" w:rsidRPr="00C2223E" w:rsidRDefault="00F2570C" w:rsidP="00F2570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F2570C" w:rsidRPr="00C2223E" w:rsidTr="00690B8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Pr="00C51C58" w:rsidRDefault="00F2570C" w:rsidP="00F2570C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Pr="00C51C58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第四單元</w:t>
            </w:r>
            <w:r w:rsidRPr="00C51C58">
              <w:rPr>
                <w:rFonts w:ascii="標楷體" w:eastAsia="標楷體" w:hAnsi="標楷體" w:cs="標楷體"/>
              </w:rPr>
              <w:t>家鄉</w:t>
            </w:r>
            <w:r>
              <w:rPr>
                <w:rFonts w:ascii="標楷體" w:eastAsia="標楷體" w:hAnsi="標楷體" w:cs="標楷體"/>
              </w:rPr>
              <w:t>風情畫</w:t>
            </w:r>
          </w:p>
          <w:p w:rsidR="00F2570C" w:rsidRPr="00C51C58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第3課愛我家鄉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Ab-Ⅱ-2 </w:t>
            </w:r>
            <w:r w:rsidRPr="0099222C">
              <w:rPr>
                <w:rFonts w:ascii="標楷體" w:eastAsia="標楷體" w:hAnsi="標楷體" w:cs="標楷體"/>
              </w:rPr>
              <w:t>自然環境會影響經濟的發展，經濟的發展也會改變自然環境。</w:t>
            </w:r>
          </w:p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Ca-Ⅱ-1 </w:t>
            </w:r>
            <w:r w:rsidRPr="0099222C">
              <w:rPr>
                <w:rFonts w:ascii="標楷體" w:eastAsia="標楷體" w:hAnsi="標楷體" w:cs="標楷體"/>
              </w:rPr>
              <w:t>居住地方的環境隨著社會與經濟的發展而改變。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1a-Ⅱ-3 </w:t>
            </w:r>
            <w:r w:rsidRPr="0099222C">
              <w:rPr>
                <w:rFonts w:ascii="標楷體" w:eastAsia="標楷體" w:hAnsi="標楷體" w:cs="標楷體"/>
              </w:rPr>
              <w:t>舉例說明社會事物與環境的互動、差異或變遷現象。</w:t>
            </w:r>
          </w:p>
          <w:p w:rsidR="00F2570C" w:rsidRDefault="00F2570C" w:rsidP="00F2570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2a-Ⅱ-1 </w:t>
            </w:r>
            <w:r w:rsidRPr="0099222C">
              <w:rPr>
                <w:rFonts w:ascii="標楷體" w:eastAsia="標楷體" w:hAnsi="標楷體" w:cs="標楷體"/>
              </w:rPr>
              <w:t>關注居住地方社會事物與環境的互動、差異與變遷等問題。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70C" w:rsidRPr="006C6E71" w:rsidRDefault="00F2570C" w:rsidP="00F2570C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紙筆測</w:t>
            </w:r>
            <w:r>
              <w:rPr>
                <w:rFonts w:ascii="標楷體" w:eastAsia="標楷體" w:hAnsi="標楷體" w:hint="eastAsia"/>
              </w:rPr>
              <w:t>驗</w:t>
            </w:r>
          </w:p>
          <w:p w:rsidR="00F2570C" w:rsidRPr="006C6E71" w:rsidRDefault="00F2570C" w:rsidP="00F2570C">
            <w:pPr>
              <w:jc w:val="both"/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聽力與口語溝通</w:t>
            </w:r>
          </w:p>
          <w:p w:rsidR="00F2570C" w:rsidRPr="00A82F97" w:rsidRDefault="00F2570C" w:rsidP="00F2570C">
            <w:pPr>
              <w:rPr>
                <w:rFonts w:ascii="標楷體" w:eastAsia="標楷體" w:hAnsi="標楷體"/>
              </w:rPr>
            </w:pPr>
            <w:r w:rsidRPr="006C6E71">
              <w:rPr>
                <w:rFonts w:ascii="標楷體" w:eastAsia="標楷體" w:hAnsi="標楷體"/>
              </w:rPr>
              <w:t>習作作業</w:t>
            </w:r>
          </w:p>
          <w:p w:rsidR="00F2570C" w:rsidRPr="00A82F97" w:rsidRDefault="00F2570C" w:rsidP="00F2570C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2570C" w:rsidRPr="00C2223E" w:rsidRDefault="00F2570C" w:rsidP="00F2570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3332" w:rsidRPr="002926FB" w:rsidRDefault="001C3332" w:rsidP="001C3332">
            <w:pPr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</w:pPr>
            <w:r w:rsidRPr="002926FB">
              <w:rPr>
                <w:rFonts w:ascii="標楷體" w:eastAsia="標楷體" w:hAnsi="標楷體" w:cs="標楷體"/>
                <w:color w:val="000000"/>
                <w:sz w:val="20"/>
                <w:szCs w:val="20"/>
              </w:rPr>
              <w:t>■線上教學</w:t>
            </w:r>
          </w:p>
          <w:p w:rsidR="00F2570C" w:rsidRPr="00C2223E" w:rsidRDefault="00F2570C" w:rsidP="00F2570C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70C" w:rsidRPr="00C2223E" w:rsidRDefault="00F2570C" w:rsidP="00F2570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6D4D" w:rsidRPr="00C2223E" w:rsidTr="00690B8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D4D" w:rsidRPr="00C51C58" w:rsidRDefault="001F6D4D" w:rsidP="001F6D4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D4D" w:rsidRPr="00C51C58" w:rsidRDefault="001F6D4D" w:rsidP="001F6D4D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51C58">
              <w:rPr>
                <w:rFonts w:ascii="標楷體" w:eastAsia="標楷體" w:hAnsi="標楷體" w:cs="標楷體"/>
              </w:rPr>
              <w:t>主題探究與實作</w:t>
            </w:r>
          </w:p>
          <w:p w:rsidR="001F6D4D" w:rsidRDefault="001F6D4D" w:rsidP="001F6D4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家鄉的徽章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D4D" w:rsidRDefault="001F6D4D" w:rsidP="001F6D4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社-E-A1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D4D" w:rsidRDefault="001F6D4D" w:rsidP="001F6D4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Ba-Ⅱ-1 </w:t>
            </w:r>
            <w:r w:rsidRPr="00FD7BDC">
              <w:rPr>
                <w:rFonts w:ascii="標楷體" w:eastAsia="標楷體" w:hAnsi="標楷體" w:cs="標楷體"/>
              </w:rPr>
              <w:t>人們對社會事物的認識、感受與意見有相同之處，亦有差異性。</w:t>
            </w:r>
          </w:p>
          <w:p w:rsidR="001F6D4D" w:rsidRDefault="001F6D4D" w:rsidP="001F6D4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Bb-Ⅱ-1 </w:t>
            </w:r>
            <w:r w:rsidRPr="00FD7BDC">
              <w:rPr>
                <w:rFonts w:ascii="標楷體" w:eastAsia="標楷體" w:hAnsi="標楷體" w:cs="標楷體"/>
              </w:rPr>
              <w:t>居民的生活空間與生活方式具有地區性的差異。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D4D" w:rsidRDefault="001F6D4D" w:rsidP="001F6D4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2a-Ⅱ-2 </w:t>
            </w:r>
            <w:r w:rsidRPr="00FD7BDC">
              <w:rPr>
                <w:rFonts w:ascii="標楷體" w:eastAsia="標楷體" w:hAnsi="標楷體" w:cs="標楷體"/>
              </w:rPr>
              <w:t>表達對居住地方社會事物與環境的關懷。</w:t>
            </w:r>
          </w:p>
          <w:p w:rsidR="001F6D4D" w:rsidRDefault="001F6D4D" w:rsidP="001F6D4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2b-Ⅱ-2 </w:t>
            </w:r>
            <w:r w:rsidRPr="00FD7BDC">
              <w:rPr>
                <w:rFonts w:ascii="標楷體" w:eastAsia="標楷體" w:hAnsi="標楷體" w:cs="標楷體"/>
              </w:rPr>
              <w:t>感受與欣賞不同文化的特色。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D4D" w:rsidRDefault="001F6D4D" w:rsidP="001F6D4D">
            <w:pPr>
              <w:rPr>
                <w:rFonts w:ascii="標楷體" w:eastAsia="標楷體" w:hAnsi="標楷體"/>
                <w:sz w:val="23"/>
                <w:szCs w:val="23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lastRenderedPageBreak/>
              <w:t>書面報告</w:t>
            </w:r>
          </w:p>
          <w:p w:rsidR="001F6D4D" w:rsidRPr="00A82F97" w:rsidRDefault="001F6D4D" w:rsidP="001F6D4D">
            <w:pPr>
              <w:rPr>
                <w:rFonts w:ascii="標楷體" w:eastAsia="標楷體" w:hAnsi="標楷體"/>
              </w:rPr>
            </w:pPr>
            <w:r w:rsidRPr="00B77512">
              <w:rPr>
                <w:rFonts w:ascii="標楷體" w:eastAsia="標楷體" w:hAnsi="標楷體" w:hint="eastAsia"/>
                <w:sz w:val="23"/>
                <w:szCs w:val="23"/>
              </w:rPr>
              <w:t>作品製作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D4D" w:rsidRPr="00C2223E" w:rsidRDefault="001F6D4D" w:rsidP="001F6D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D4D" w:rsidRPr="00C2223E" w:rsidRDefault="001F6D4D" w:rsidP="001F6D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D4D" w:rsidRPr="00C2223E" w:rsidRDefault="001F6D4D" w:rsidP="001F6D4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F6D4D" w:rsidRPr="00C2223E" w:rsidTr="00690B8F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D4D" w:rsidRPr="00C51C58" w:rsidRDefault="001F6D4D" w:rsidP="001F6D4D">
            <w:pPr>
              <w:snapToGrid w:val="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D4D" w:rsidRDefault="001F6D4D" w:rsidP="001F6D4D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休業式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D4D" w:rsidRDefault="001F6D4D" w:rsidP="001F6D4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D4D" w:rsidRDefault="001F6D4D" w:rsidP="001F6D4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6D4D" w:rsidRDefault="001F6D4D" w:rsidP="001F6D4D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D4D" w:rsidRPr="00A82F97" w:rsidRDefault="001F6D4D" w:rsidP="001F6D4D">
            <w:pPr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F6D4D" w:rsidRPr="00C2223E" w:rsidRDefault="001F6D4D" w:rsidP="001F6D4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F6D4D" w:rsidRPr="00C2223E" w:rsidRDefault="001F6D4D" w:rsidP="001F6D4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6D4D" w:rsidRPr="00C2223E" w:rsidRDefault="001F6D4D" w:rsidP="001F6D4D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167F3A" w:rsidRPr="00167F3A" w:rsidRDefault="008E15CB" w:rsidP="008E15CB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color w:val="000000" w:themeColor="text1"/>
          <w:szCs w:val="23"/>
        </w:rPr>
        <w:t>備註：</w:t>
      </w:r>
      <w:r>
        <w:rPr>
          <w:rFonts w:ascii="標楷體" w:eastAsia="標楷體" w:hAnsi="標楷體" w:cs="標楷體" w:hint="eastAsia"/>
        </w:rPr>
        <w:t>自</w:t>
      </w:r>
      <w:r>
        <w:rPr>
          <w:rFonts w:ascii="標楷體" w:eastAsia="標楷體" w:hAnsi="標楷體" w:cs="標楷體" w:hint="eastAsia"/>
          <w:color w:val="FF0000"/>
        </w:rPr>
        <w:t>114年</w:t>
      </w:r>
      <w:r>
        <w:rPr>
          <w:rFonts w:ascii="標楷體" w:eastAsia="標楷體" w:hAnsi="標楷體" w:cs="標楷體" w:hint="eastAsia"/>
          <w:b/>
          <w:color w:val="FF0000"/>
        </w:rPr>
        <w:t>2月11日(星期三)開學日</w:t>
      </w:r>
      <w:r>
        <w:rPr>
          <w:rFonts w:ascii="標楷體" w:eastAsia="標楷體" w:hAnsi="標楷體" w:cs="標楷體" w:hint="eastAsia"/>
          <w:color w:val="FF0000"/>
        </w:rPr>
        <w:t>（第1週）</w:t>
      </w:r>
      <w:r>
        <w:rPr>
          <w:rFonts w:ascii="標楷體" w:eastAsia="標楷體" w:hAnsi="標楷體" w:cs="標楷體" w:hint="eastAsia"/>
        </w:rPr>
        <w:t>至</w:t>
      </w:r>
      <w:r>
        <w:rPr>
          <w:rFonts w:ascii="標楷體" w:eastAsia="標楷體" w:hAnsi="標楷體" w:cs="標楷體" w:hint="eastAsia"/>
          <w:color w:val="FF0000"/>
        </w:rPr>
        <w:t>115</w:t>
      </w:r>
      <w:r>
        <w:rPr>
          <w:rFonts w:ascii="標楷體" w:eastAsia="標楷體" w:hAnsi="標楷體" w:cs="標楷體" w:hint="eastAsia"/>
        </w:rPr>
        <w:t>年6月</w:t>
      </w:r>
      <w:r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>
        <w:rPr>
          <w:rFonts w:ascii="標楷體" w:eastAsia="標楷體" w:hAnsi="標楷體" w:cs="標楷體" w:hint="eastAsia"/>
        </w:rPr>
        <w:t>日(星期二)第2學期課程結束，</w:t>
      </w:r>
      <w:r>
        <w:rPr>
          <w:rFonts w:ascii="標楷體" w:eastAsia="標楷體" w:hAnsi="標楷體" w:cs="標楷體" w:hint="eastAsia"/>
          <w:color w:val="FF0000"/>
        </w:rPr>
        <w:t>共21週</w:t>
      </w:r>
      <w:r>
        <w:rPr>
          <w:rFonts w:ascii="標楷體" w:eastAsia="標楷體" w:hAnsi="標楷體" w:cs="標楷體" w:hint="eastAsia"/>
        </w:rPr>
        <w:t>，實際上課日數為</w:t>
      </w:r>
      <w:r>
        <w:rPr>
          <w:rFonts w:ascii="標楷體" w:eastAsia="標楷體" w:hAnsi="標楷體" w:cs="標楷體" w:hint="eastAsia"/>
          <w:b/>
          <w:color w:val="FF0000"/>
          <w:u w:val="single"/>
        </w:rPr>
        <w:t xml:space="preserve"> 9</w:t>
      </w:r>
      <w:r>
        <w:rPr>
          <w:rFonts w:ascii="標楷體" w:eastAsia="標楷體" w:hAnsi="標楷體" w:cs="標楷體"/>
          <w:b/>
          <w:color w:val="FF0000"/>
          <w:u w:val="single"/>
        </w:rPr>
        <w:t>2</w:t>
      </w:r>
      <w:r>
        <w:rPr>
          <w:rFonts w:ascii="標楷體" w:eastAsia="標楷體" w:hAnsi="標楷體" w:cs="標楷體" w:hint="eastAsia"/>
          <w:color w:val="FF0000"/>
        </w:rPr>
        <w:t>天</w:t>
      </w:r>
    </w:p>
    <w:sectPr w:rsidR="00167F3A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BCA" w:rsidRDefault="00BC0BCA" w:rsidP="008D2E3D">
      <w:r>
        <w:separator/>
      </w:r>
    </w:p>
  </w:endnote>
  <w:endnote w:type="continuationSeparator" w:id="0">
    <w:p w:rsidR="00BC0BCA" w:rsidRDefault="00BC0BCA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BCA" w:rsidRDefault="00BC0BCA" w:rsidP="008D2E3D">
      <w:r>
        <w:separator/>
      </w:r>
    </w:p>
  </w:footnote>
  <w:footnote w:type="continuationSeparator" w:id="0">
    <w:p w:rsidR="00BC0BCA" w:rsidRDefault="00BC0BCA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793"/>
    <w:rsid w:val="00135A66"/>
    <w:rsid w:val="00167D99"/>
    <w:rsid w:val="00167F3A"/>
    <w:rsid w:val="001C3332"/>
    <w:rsid w:val="001F3E70"/>
    <w:rsid w:val="001F45A1"/>
    <w:rsid w:val="001F6D4D"/>
    <w:rsid w:val="002614A4"/>
    <w:rsid w:val="00264BB0"/>
    <w:rsid w:val="002D4F13"/>
    <w:rsid w:val="002D771E"/>
    <w:rsid w:val="00313769"/>
    <w:rsid w:val="00374F41"/>
    <w:rsid w:val="00377EA6"/>
    <w:rsid w:val="00482787"/>
    <w:rsid w:val="00742223"/>
    <w:rsid w:val="007C0842"/>
    <w:rsid w:val="00814132"/>
    <w:rsid w:val="008532F2"/>
    <w:rsid w:val="008617F3"/>
    <w:rsid w:val="00871A7C"/>
    <w:rsid w:val="008A61CD"/>
    <w:rsid w:val="008D2E3D"/>
    <w:rsid w:val="008E15CB"/>
    <w:rsid w:val="00933793"/>
    <w:rsid w:val="00943296"/>
    <w:rsid w:val="009A6AD5"/>
    <w:rsid w:val="009B3684"/>
    <w:rsid w:val="00BA13EA"/>
    <w:rsid w:val="00BC0BCA"/>
    <w:rsid w:val="00D642A9"/>
    <w:rsid w:val="00F2570C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E0EEA6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568</Words>
  <Characters>3244</Characters>
  <Application>Microsoft Office Word</Application>
  <DocSecurity>0</DocSecurity>
  <Lines>27</Lines>
  <Paragraphs>7</Paragraphs>
  <ScaleCrop>false</ScaleCrop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jenlan</cp:lastModifiedBy>
  <cp:revision>19</cp:revision>
  <dcterms:created xsi:type="dcterms:W3CDTF">2025-06-04T08:04:00Z</dcterms:created>
  <dcterms:modified xsi:type="dcterms:W3CDTF">2025-06-14T01:37:00Z</dcterms:modified>
</cp:coreProperties>
</file>