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3905E" w14:textId="484B9AF7" w:rsidR="008C0F9F" w:rsidRPr="008C0F9F" w:rsidRDefault="005E63FF" w:rsidP="008C0F9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97A44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38453D" w:rsidRPr="00597A44">
        <w:rPr>
          <w:rFonts w:ascii="標楷體" w:eastAsia="標楷體" w:hAnsi="標楷體" w:hint="eastAsia"/>
          <w:b/>
          <w:sz w:val="28"/>
          <w:szCs w:val="28"/>
        </w:rPr>
        <w:t>左營</w:t>
      </w:r>
      <w:r w:rsidRPr="00597A44">
        <w:rPr>
          <w:rFonts w:ascii="標楷體" w:eastAsia="標楷體" w:hAnsi="標楷體" w:hint="eastAsia"/>
          <w:b/>
          <w:sz w:val="28"/>
          <w:szCs w:val="28"/>
        </w:rPr>
        <w:t>區</w:t>
      </w:r>
      <w:r w:rsidR="0038453D" w:rsidRPr="00597A44">
        <w:rPr>
          <w:rFonts w:ascii="標楷體" w:eastAsia="標楷體" w:hAnsi="標楷體" w:hint="eastAsia"/>
          <w:b/>
          <w:sz w:val="28"/>
          <w:szCs w:val="28"/>
        </w:rPr>
        <w:t>福山</w:t>
      </w:r>
      <w:r w:rsidRPr="00597A44">
        <w:rPr>
          <w:rFonts w:ascii="標楷體" w:eastAsia="標楷體" w:hAnsi="標楷體" w:hint="eastAsia"/>
          <w:b/>
          <w:sz w:val="28"/>
          <w:szCs w:val="28"/>
        </w:rPr>
        <w:t>國小</w:t>
      </w:r>
      <w:r w:rsidRPr="00597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12C57" w:rsidRPr="00597A44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597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597A44">
        <w:rPr>
          <w:rFonts w:ascii="標楷體" w:eastAsia="標楷體" w:hAnsi="標楷體"/>
          <w:b/>
          <w:sz w:val="28"/>
          <w:szCs w:val="28"/>
        </w:rPr>
        <w:t>年級第</w:t>
      </w:r>
      <w:r w:rsidRPr="00597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12669" w:rsidRPr="00597A44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597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597A44">
        <w:rPr>
          <w:rFonts w:ascii="標楷體" w:eastAsia="標楷體" w:hAnsi="標楷體"/>
          <w:b/>
          <w:sz w:val="28"/>
          <w:szCs w:val="28"/>
        </w:rPr>
        <w:t>學期</w:t>
      </w:r>
      <w:r w:rsidRPr="00597A44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12C57" w:rsidRPr="00597A44">
        <w:rPr>
          <w:rFonts w:ascii="標楷體" w:eastAsia="標楷體" w:hAnsi="標楷體" w:hint="eastAsia"/>
          <w:b/>
          <w:sz w:val="28"/>
          <w:szCs w:val="28"/>
        </w:rPr>
        <w:t>藝術</w:t>
      </w:r>
      <w:r w:rsidRPr="00597A44">
        <w:rPr>
          <w:rFonts w:ascii="標楷體" w:eastAsia="標楷體" w:hAnsi="標楷體"/>
          <w:b/>
          <w:sz w:val="28"/>
          <w:szCs w:val="28"/>
        </w:rPr>
        <w:t>領域</w:t>
      </w:r>
      <w:r w:rsidRPr="00597A44">
        <w:rPr>
          <w:rFonts w:ascii="標楷體" w:eastAsia="標楷體" w:hAnsi="標楷體" w:hint="eastAsia"/>
          <w:b/>
          <w:sz w:val="28"/>
          <w:szCs w:val="28"/>
        </w:rPr>
        <w:t>】</w:t>
      </w:r>
      <w:r w:rsidRPr="00597A44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978"/>
        <w:gridCol w:w="1275"/>
        <w:gridCol w:w="2126"/>
      </w:tblGrid>
      <w:tr w:rsidR="005E63FF" w:rsidRPr="00597A44" w14:paraId="4261556E" w14:textId="77777777" w:rsidTr="006550D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0DC1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7822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9415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對應領域</w:t>
            </w:r>
          </w:p>
          <w:p w14:paraId="56BFBA67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D3EB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9153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E46A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26004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A6B6C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跨領域統整或</w:t>
            </w:r>
          </w:p>
          <w:p w14:paraId="73E7CC46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協同教學規</w:t>
            </w:r>
            <w:r w:rsidRPr="00597A44">
              <w:rPr>
                <w:rFonts w:ascii="標楷體" w:eastAsia="標楷體" w:hAnsi="標楷體" w:hint="eastAsia"/>
              </w:rPr>
              <w:t>劃</w:t>
            </w:r>
            <w:r w:rsidRPr="00597A44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1E94828E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(無則免填</w:t>
            </w:r>
            <w:r w:rsidRPr="00597A44">
              <w:rPr>
                <w:rFonts w:ascii="標楷體" w:eastAsia="標楷體" w:hAnsi="標楷體" w:hint="eastAsia"/>
              </w:rPr>
              <w:t>)</w:t>
            </w:r>
          </w:p>
        </w:tc>
      </w:tr>
      <w:tr w:rsidR="005E63FF" w:rsidRPr="00597A44" w14:paraId="32776D7D" w14:textId="77777777" w:rsidTr="006550D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409E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B734" w14:textId="77777777" w:rsidR="005E63FF" w:rsidRPr="00597A44" w:rsidRDefault="005E63FF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1C83" w14:textId="77777777" w:rsidR="005E63FF" w:rsidRPr="00597A44" w:rsidRDefault="005E63FF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802B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BC67" w14:textId="77777777" w:rsidR="005E63FF" w:rsidRPr="00597A44" w:rsidRDefault="005E63FF" w:rsidP="008C0F9F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7989" w14:textId="77777777" w:rsidR="005E63FF" w:rsidRPr="00597A44" w:rsidRDefault="005E63FF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4681" w14:textId="77777777" w:rsidR="005E63FF" w:rsidRPr="00597A44" w:rsidRDefault="005E63FF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8327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4329" w14:textId="77777777" w:rsidR="005E63FF" w:rsidRPr="00597A44" w:rsidRDefault="005E63FF" w:rsidP="008E62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06BA9EF9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246E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1E98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0A46744B" w14:textId="3EC54E1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1D1D" w14:textId="132841BC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56CB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視E-II-1 色彩感知、造形與空間的探索。</w:t>
            </w:r>
          </w:p>
          <w:p w14:paraId="22B1C066" w14:textId="1E5E817D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06B7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  <w:p w14:paraId="651C37DA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2-II-2 能發現生活中的視覺元素，並表達自己的情感。</w:t>
            </w:r>
          </w:p>
          <w:p w14:paraId="182EBAE2" w14:textId="2A9A66C9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ABE0" w14:textId="348B6A45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53C441EC" w14:textId="7EF39AF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E210" w14:textId="3190D0CC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45CC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6F9D" w14:textId="77777777" w:rsidR="00597A44" w:rsidRPr="00597A44" w:rsidRDefault="00597A44" w:rsidP="00597A44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97A44" w:rsidRPr="00597A44" w14:paraId="15EBD893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6E2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4DC0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5A9AC041" w14:textId="1C5B7CC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5666" w14:textId="630AF9D8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D03A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視E-II-3 點線面創作體驗、平面與立體創作、聯想創作。</w:t>
            </w:r>
          </w:p>
          <w:p w14:paraId="6FD5909F" w14:textId="0A1D215B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4569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1-II-3 能試探媒材特性與技法，進行創作。</w:t>
            </w:r>
          </w:p>
          <w:p w14:paraId="6F1A107B" w14:textId="7B72BB96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2-II-5 能觀察生活物件與藝術作品，並珍視自己與他人的創作。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3081" w14:textId="77777777" w:rsidR="007D1078" w:rsidRDefault="007D1078" w:rsidP="008C0F9F">
            <w:pPr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>
              <w:rPr>
                <w:rFonts w:ascii="標楷體" w:eastAsia="標楷體" w:hAnsi="標楷體" w:hint="eastAsia"/>
                <w:bCs/>
              </w:rPr>
              <w:t>報告</w:t>
            </w:r>
          </w:p>
          <w:p w14:paraId="55F72E1A" w14:textId="4EC45528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792F" w14:textId="1BA6DD75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BC7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A82" w14:textId="77777777" w:rsidR="00597A44" w:rsidRPr="00597A44" w:rsidRDefault="00597A44" w:rsidP="00597A44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97A44" w:rsidRPr="00597A44" w14:paraId="630719AD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2D7C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60FF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1A3DBCB9" w14:textId="0409F37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二、形狀大師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D468" w14:textId="080FC58E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7365" w14:textId="76312B55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視E-II-1 色彩感知、造形與空間的探索。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34AF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  <w:p w14:paraId="1639CCD3" w14:textId="6FF01801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2-II-7 能描述自己和他人作品的特徵。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BF5A" w14:textId="4C47FB3A" w:rsidR="00597A44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  <w:p w14:paraId="42737A1E" w14:textId="57737356" w:rsidR="00597A44" w:rsidRPr="00597A44" w:rsidRDefault="007D1078" w:rsidP="008C0F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D8FF" w14:textId="69EB3A95" w:rsidR="00597A44" w:rsidRPr="00597A44" w:rsidRDefault="00597A44" w:rsidP="008C0F9F">
            <w:r w:rsidRPr="00597A44">
              <w:rPr>
                <w:rFonts w:ascii="標楷體" w:eastAsia="標楷體" w:hAnsi="標楷體" w:hint="eastAsia"/>
                <w:bCs/>
              </w:rPr>
              <w:t>課綱:</w:t>
            </w:r>
            <w:r w:rsidR="003B78BE">
              <w:rPr>
                <w:rFonts w:ascii="標楷體" w:eastAsia="標楷體" w:hAnsi="標楷體" w:hint="eastAsia"/>
                <w:bCs/>
              </w:rPr>
              <w:t>藝術-人權</w:t>
            </w:r>
            <w:r w:rsidR="000F0E78">
              <w:rPr>
                <w:rFonts w:ascii="標楷體" w:eastAsia="標楷體" w:hAnsi="標楷體" w:hint="eastAsia"/>
                <w:bCs/>
              </w:rPr>
              <w:t>-</w:t>
            </w:r>
            <w:bookmarkStart w:id="0" w:name="_GoBack"/>
            <w:bookmarkEnd w:id="0"/>
            <w:r w:rsidR="003B78BE">
              <w:rPr>
                <w:rFonts w:ascii="標楷體" w:eastAsia="標楷體" w:hAnsi="標楷體" w:hint="eastAsia"/>
                <w:bCs/>
              </w:rPr>
              <w:t>(人E</w:t>
            </w:r>
            <w:r w:rsidR="003B78BE">
              <w:rPr>
                <w:rFonts w:ascii="標楷體" w:eastAsia="標楷體" w:hAnsi="標楷體"/>
                <w:bCs/>
              </w:rPr>
              <w:t>4)</w:t>
            </w:r>
          </w:p>
          <w:p w14:paraId="6320A4F7" w14:textId="6B8A7F95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904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4AB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2F75D849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F697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FA4A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62B0B22E" w14:textId="1EB8C619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二、形狀</w:t>
            </w:r>
            <w:r w:rsidRPr="00597A44">
              <w:rPr>
                <w:rFonts w:ascii="標楷體" w:eastAsia="標楷體" w:hAnsi="標楷體" w:hint="eastAsia"/>
              </w:rPr>
              <w:lastRenderedPageBreak/>
              <w:t>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78D0" w14:textId="211CDBF6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lastRenderedPageBreak/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C0E9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  <w:p w14:paraId="20177ED5" w14:textId="7F47581F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視A-II-2 自然</w:t>
            </w:r>
            <w:r w:rsidRPr="00597A4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F1C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1-II-2 能探索視覺元素，並表達自我感受與想像。</w:t>
            </w:r>
          </w:p>
          <w:p w14:paraId="40697EDB" w14:textId="13D3F9CE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2-II-2 能發現生活中的視覺元素，並表達自己的情感。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FD7C" w14:textId="031C9864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lastRenderedPageBreak/>
              <w:t>學習單</w:t>
            </w:r>
          </w:p>
          <w:p w14:paraId="2A346A5B" w14:textId="3099EC02" w:rsidR="00597A44" w:rsidRPr="00597A44" w:rsidRDefault="007D1078" w:rsidP="008C0F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F3E2" w14:textId="352CBEC9" w:rsidR="00597A44" w:rsidRPr="00597A44" w:rsidRDefault="004140D9" w:rsidP="008C0F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023D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AF8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72698967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473A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A236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67746CAF" w14:textId="06CEAA5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二、形狀大師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7600" w14:textId="0BB2F6B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5F4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視E-II-3 點線面創作體驗、平面與立體創作、聯想創作。</w:t>
            </w:r>
          </w:p>
          <w:p w14:paraId="0D0DC495" w14:textId="234EBA0D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視P-II-2 藝術蒐藏、生活實作、環境布置。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E0F0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643B2EDD" w14:textId="283419A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2-II-7 能描述自己和他人作品的特徵。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287C" w14:textId="429DE69B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4D81D0F7" w14:textId="15C2EF5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772A" w14:textId="3B4D6C2B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3B2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5083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5A897316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302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D911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22481145" w14:textId="02D72344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三、光的魔法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F25" w14:textId="773EC07C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436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  <w:p w14:paraId="4BD979E0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視A-II-2 自然物與人造物、藝術作品與藝術家。</w:t>
            </w:r>
          </w:p>
          <w:p w14:paraId="2FA8186E" w14:textId="3D6B3CC0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8E49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2-II-2 能發現生活中的視覺元素，並表達自己的情感。</w:t>
            </w:r>
          </w:p>
          <w:p w14:paraId="5EBE1391" w14:textId="43356AD9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2-II-5 能觀察生活物件與藝術作品，並珍視自己與他人的創作。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09CE" w14:textId="13D4ADE5" w:rsidR="00597A44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3D019930" w14:textId="26D5FA0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956B" w14:textId="243B7CF9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C83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D57A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2F4CB405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F95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B7AE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壹、視覺萬花筒</w:t>
            </w:r>
          </w:p>
          <w:p w14:paraId="343A8374" w14:textId="4949496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三、光的魔法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D4DA" w14:textId="2336186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D52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視A-II-3 民俗活動。</w:t>
            </w:r>
          </w:p>
          <w:p w14:paraId="63DF959F" w14:textId="0BA1C9BB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視P-II-2 藝術蒐藏、生活實作、環境布置。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6A61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  <w:p w14:paraId="137BDA38" w14:textId="584CC455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2-II-7 能描述自己和他人作品的特徵。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6B5B" w14:textId="48B3FF5C" w:rsidR="00597A44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>
              <w:rPr>
                <w:rFonts w:ascii="標楷體" w:eastAsia="標楷體" w:hAnsi="標楷體" w:hint="eastAsia"/>
                <w:bCs/>
              </w:rPr>
              <w:t>報告</w:t>
            </w:r>
          </w:p>
          <w:p w14:paraId="116F4793" w14:textId="4D1AED4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2D6" w14:textId="5D9C57CD" w:rsidR="00597A44" w:rsidRPr="00597A44" w:rsidRDefault="004140D9" w:rsidP="008C0F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課綱:藝術-多元-(多E5)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240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6B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4B9BE226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F71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AACD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02ECF316" w14:textId="37B148EC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一、玩具總動員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5767" w14:textId="0D674C23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642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表E-II-3 聲音、動作與各種媒材的組合。</w:t>
            </w:r>
          </w:p>
          <w:p w14:paraId="5AC3DE0A" w14:textId="18500707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表P-II-4 劇場遊戲、即興活</w:t>
            </w:r>
            <w:r w:rsidRPr="00597A4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28A7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1-II-5 能依據引導，感知與探索音樂元素，嘗試簡易的即興，展現對創作的興趣。</w:t>
            </w:r>
          </w:p>
          <w:p w14:paraId="07DE8B21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1-II-6 能使用視覺元素與想像力，豐富創作主題。</w:t>
            </w:r>
          </w:p>
          <w:p w14:paraId="272A0B63" w14:textId="512A6219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AE6E" w14:textId="1D0E43F2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lastRenderedPageBreak/>
              <w:t>學習單</w:t>
            </w:r>
          </w:p>
          <w:p w14:paraId="1303A212" w14:textId="112661C4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F0FD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0D6D3C7F" w14:textId="20F60C24" w:rsidR="00597A44" w:rsidRPr="00597A44" w:rsidRDefault="004140D9" w:rsidP="008C0F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課綱:藝術-戶外-(戶E5)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9134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32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44349D68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A39F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F04D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4274E01B" w14:textId="3F22C258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一、玩具總動員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4161" w14:textId="5A3F4C5F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824F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7654EDD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08C6EA5A" w14:textId="4961D1AC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891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1-II-4 能感知、探索與表現表演藝術的元素和形式。</w:t>
            </w:r>
          </w:p>
          <w:p w14:paraId="52193671" w14:textId="55F328F5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F0D" w14:textId="659DE394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4DD95DB6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2C4A6C49" w14:textId="3982112A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4B15" w14:textId="77A8D7EB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 課綱:藝術-科技-(科E4)</w:t>
            </w:r>
          </w:p>
          <w:p w14:paraId="3E290130" w14:textId="1D62B913" w:rsidR="00597A44" w:rsidRPr="00597A44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7204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CA7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7BAB5E6F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775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094A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34FA5FA2" w14:textId="29E32C95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二、玩具歷險記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C94" w14:textId="631CC44F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4FAA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4B0A7B42" w14:textId="7D001BB9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552B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1-II-5 能依據引導，感知與探索音樂元素，嘗試簡易的即興，展現對創作的興趣。</w:t>
            </w:r>
          </w:p>
          <w:p w14:paraId="6C27743B" w14:textId="0A803DC6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000000" w:themeColor="text1"/>
              </w:rPr>
              <w:t>1-II-8 能結合不同的媒材，以表演的形式表達想法。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2044" w14:textId="320F53A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  <w:p w14:paraId="695B948E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40A2F2CB" w14:textId="26ECE6B6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EFEF" w14:textId="69B97C5F" w:rsidR="00597A44" w:rsidRPr="00597A44" w:rsidRDefault="004140D9" w:rsidP="008C0F9F">
            <w:r>
              <w:rPr>
                <w:rFonts w:ascii="標楷體" w:eastAsia="標楷體" w:hAnsi="標楷體" w:hint="eastAsia"/>
                <w:color w:val="000000"/>
              </w:rPr>
              <w:t>課綱:藝術-戶外-(戶E5) 課綱:藝術-品德-(品E2)</w:t>
            </w:r>
          </w:p>
          <w:p w14:paraId="46493D39" w14:textId="5D3C47B0" w:rsidR="00597A44" w:rsidRPr="00597A44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87A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EFBF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79E081CD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B65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D978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18293425" w14:textId="0AB2977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二、玩具歷險記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2683" w14:textId="6945D89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7599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20DB540A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564C5CD6" w14:textId="3794011D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42B9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4A925149" w14:textId="0B429524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2-II-3 能表達參與表演藝術活動的感知，以表達情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B35C" w14:textId="527DC986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6A454BA9" w14:textId="1FB3565B" w:rsidR="00597A44" w:rsidRPr="00597A44" w:rsidRDefault="007D1078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F713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課綱:藝術-科技-(科E4)</w:t>
            </w:r>
          </w:p>
          <w:p w14:paraId="33404536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  <w:p w14:paraId="1ECAD1F2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  <w:p w14:paraId="7F74930B" w14:textId="19361DA6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087B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1758" w14:textId="71B9E467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97A44" w:rsidRPr="00597A44" w14:paraId="4FF92CDD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98F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AAAF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0BE30479" w14:textId="77777777" w:rsidR="00597A44" w:rsidRPr="00597A44" w:rsidRDefault="00597A44" w:rsidP="008C0F9F">
            <w:pPr>
              <w:spacing w:line="24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三、玩劇大方秀</w:t>
            </w:r>
          </w:p>
          <w:p w14:paraId="275959E8" w14:textId="1F2F526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cs="標楷體" w:hint="eastAsia"/>
                <w:color w:val="9933FF"/>
              </w:rPr>
              <w:t>戶外教學2節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DDC4" w14:textId="65431D03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3233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表A-II-1 聲音、動作與劇情的基本元素。</w:t>
            </w:r>
          </w:p>
          <w:p w14:paraId="43EC8E71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表A-II-3 生活事件與動作歷程。</w:t>
            </w:r>
          </w:p>
          <w:p w14:paraId="4C7A82CA" w14:textId="5ABCEECE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0682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1-II-6 能使用視覺元素與想像力，豐富創作主</w:t>
            </w:r>
            <w:r w:rsidRPr="00597A44">
              <w:rPr>
                <w:rFonts w:ascii="標楷體" w:eastAsia="標楷體" w:hAnsi="標楷體" w:hint="eastAsia"/>
              </w:rPr>
              <w:lastRenderedPageBreak/>
              <w:t>題。</w:t>
            </w:r>
          </w:p>
          <w:p w14:paraId="12F87061" w14:textId="45AB8F4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1-II-8 能結合不同的媒材，以表演的形式表達想法。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049A" w14:textId="77777777" w:rsidR="007D1078" w:rsidRDefault="007D1078" w:rsidP="008C0F9F">
            <w:pPr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bCs/>
              </w:rPr>
              <w:t>報告</w:t>
            </w:r>
          </w:p>
          <w:p w14:paraId="5FFBE96A" w14:textId="03BFD4C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A9EA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  <w:p w14:paraId="2813C694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  <w:p w14:paraId="5E367FD7" w14:textId="39FC0534" w:rsidR="007B65B9" w:rsidRPr="00597A44" w:rsidRDefault="007B65B9" w:rsidP="008C0F9F">
            <w:pPr>
              <w:rPr>
                <w:rFonts w:ascii="標楷體" w:eastAsia="標楷體" w:hAnsi="標楷體"/>
              </w:rPr>
            </w:pPr>
            <w:r w:rsidRPr="007B65B9">
              <w:rPr>
                <w:rFonts w:ascii="標楷體" w:eastAsia="標楷體" w:hAnsi="標楷體" w:cs="標楷體" w:hint="eastAsia"/>
                <w:color w:val="9933FF"/>
              </w:rPr>
              <w:lastRenderedPageBreak/>
              <w:t>課綱：</w:t>
            </w:r>
            <w:r w:rsidR="009E4959">
              <w:rPr>
                <w:rFonts w:ascii="標楷體" w:eastAsia="標楷體" w:hAnsi="標楷體" w:cs="標楷體" w:hint="eastAsia"/>
                <w:color w:val="9933FF"/>
              </w:rPr>
              <w:t>藝術</w:t>
            </w:r>
            <w:r w:rsidRPr="007B65B9">
              <w:rPr>
                <w:rFonts w:ascii="標楷體" w:eastAsia="標楷體" w:hAnsi="標楷體" w:cs="標楷體" w:hint="eastAsia"/>
                <w:color w:val="9933FF"/>
              </w:rPr>
              <w:t>-戶外-</w:t>
            </w:r>
            <w:r w:rsidRPr="007B65B9">
              <w:rPr>
                <w:rFonts w:ascii="標楷體" w:eastAsia="標楷體" w:hAnsi="標楷體" w:cs="標楷體"/>
                <w:color w:val="9933FF"/>
              </w:rPr>
              <w:t>(</w:t>
            </w:r>
            <w:r w:rsidRPr="007B65B9">
              <w:rPr>
                <w:rFonts w:ascii="標楷體" w:eastAsia="標楷體" w:hAnsi="標楷體" w:cs="標楷體" w:hint="eastAsia"/>
                <w:color w:val="9933FF"/>
              </w:rPr>
              <w:t>戶E</w:t>
            </w:r>
            <w:r w:rsidRPr="007B65B9">
              <w:rPr>
                <w:rFonts w:ascii="標楷體" w:eastAsia="標楷體" w:hAnsi="標楷體" w:cs="標楷體"/>
                <w:color w:val="9933FF"/>
              </w:rPr>
              <w:t>7)-2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505E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0A4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7C254879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FE8B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CAE7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貳、表演任我行</w:t>
            </w:r>
          </w:p>
          <w:p w14:paraId="6343CF52" w14:textId="29BAFB2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三、玩劇大方秀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58CD" w14:textId="5CC8C189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CCD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1FDC8C69" w14:textId="37ACF1A1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0FA4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6B036D1C" w14:textId="6C7ED1E1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BD49" w14:textId="7153745E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1985414B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7D7DCA9F" w14:textId="29A42752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34EA" w14:textId="1E2E0ABE" w:rsidR="00597A44" w:rsidRPr="00597A44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課綱:藝術-閱讀-(閱E5)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D84B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5C35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3C340761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4776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3B6D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72CCC6D2" w14:textId="77777777" w:rsidR="00597A44" w:rsidRPr="00597A44" w:rsidRDefault="00597A44" w:rsidP="008C0F9F">
            <w:pPr>
              <w:spacing w:line="24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一、線譜上的音樂</w:t>
            </w:r>
          </w:p>
          <w:p w14:paraId="4B745D4C" w14:textId="34F45ACE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7DF" w14:textId="6B8AC263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1B63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音E-II-4 音樂元素，如：節奏、力度、速度等。</w:t>
            </w:r>
          </w:p>
          <w:p w14:paraId="1636D8FF" w14:textId="7F1D7848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363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512F6017" w14:textId="69AF43D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3510" w14:textId="0AD8C8A8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作業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  <w:p w14:paraId="218627B3" w14:textId="70946945" w:rsidR="00597A44" w:rsidRPr="00597A44" w:rsidRDefault="007D1078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7009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32ADD399" w14:textId="7DB9B125" w:rsidR="007B65B9" w:rsidRPr="00597A44" w:rsidRDefault="007B65B9" w:rsidP="008C0F9F">
            <w:pPr>
              <w:rPr>
                <w:rFonts w:ascii="標楷體" w:eastAsia="標楷體" w:hAnsi="標楷體"/>
              </w:rPr>
            </w:pPr>
            <w:r w:rsidRPr="007B65B9">
              <w:rPr>
                <w:rFonts w:ascii="標楷體" w:eastAsia="標楷體" w:hAnsi="標楷體" w:hint="eastAsia"/>
                <w:color w:val="FF0000"/>
              </w:rPr>
              <w:t>課綱:</w:t>
            </w:r>
            <w:r w:rsidR="004140D9">
              <w:rPr>
                <w:rFonts w:ascii="標楷體" w:eastAsia="標楷體" w:hAnsi="標楷體" w:hint="eastAsia"/>
                <w:color w:val="FF0000"/>
              </w:rPr>
              <w:t>藝術</w:t>
            </w:r>
            <w:r w:rsidRPr="007B65B9">
              <w:rPr>
                <w:rFonts w:ascii="標楷體" w:eastAsia="標楷體" w:hAnsi="標楷體" w:hint="eastAsia"/>
                <w:color w:val="FF0000"/>
              </w:rPr>
              <w:t>-生涯-</w:t>
            </w:r>
            <w:r w:rsidRPr="007B65B9">
              <w:rPr>
                <w:rFonts w:ascii="標楷體" w:eastAsia="標楷體" w:hAnsi="標楷體"/>
                <w:color w:val="FF0000"/>
              </w:rPr>
              <w:t>(</w:t>
            </w:r>
            <w:r w:rsidRPr="007B65B9">
              <w:rPr>
                <w:rFonts w:ascii="標楷體" w:eastAsia="標楷體" w:hAnsi="標楷體" w:hint="eastAsia"/>
                <w:color w:val="FF0000"/>
              </w:rPr>
              <w:t>涯E</w:t>
            </w:r>
            <w:r w:rsidRPr="007B65B9">
              <w:rPr>
                <w:rFonts w:ascii="標楷體" w:eastAsia="標楷體" w:hAnsi="標楷體"/>
                <w:color w:val="FF0000"/>
              </w:rPr>
              <w:t>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58B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5C69" w14:textId="36FEC725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97A44" w:rsidRPr="00597A44" w14:paraId="54795694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E8E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64BC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6AF2EFDC" w14:textId="1CA53653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一、線譜上的音樂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B420" w14:textId="0840C5C2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9808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6E52E3FF" w14:textId="29986F75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2F62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7D01AC90" w14:textId="7F79C8C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8DD1" w14:textId="677EBE41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  <w:p w14:paraId="66DBF667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44460520" w14:textId="0455B3B6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7D5B" w14:textId="573AC11A" w:rsidR="00597A44" w:rsidRPr="00597A44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F902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94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1A790700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4CCC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719D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3CBE1091" w14:textId="5A2E955C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二、豐富</w:t>
            </w:r>
            <w:r w:rsidRPr="00597A44">
              <w:rPr>
                <w:rFonts w:ascii="標楷體" w:eastAsia="標楷體" w:hAnsi="標楷體" w:hint="eastAsia"/>
              </w:rPr>
              <w:lastRenderedPageBreak/>
              <w:t>多樣的聲音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5813" w14:textId="05A9573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95DD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音A-II-1 器樂曲與聲樂曲，如：獨奏曲、臺</w:t>
            </w:r>
            <w:r w:rsidRPr="00597A44">
              <w:rPr>
                <w:rFonts w:ascii="標楷體" w:eastAsia="標楷體" w:hAnsi="標楷體" w:hint="eastAsia"/>
              </w:rPr>
              <w:lastRenderedPageBreak/>
              <w:t>灣歌謠、藝術歌曲，以及樂曲之創作背景或歌詞內涵。</w:t>
            </w:r>
          </w:p>
          <w:p w14:paraId="09D5C319" w14:textId="271C4928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0AEA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2-II-1 能使用音樂語彙、肢體等多元方式，回</w:t>
            </w:r>
            <w:r w:rsidRPr="00597A44">
              <w:rPr>
                <w:rFonts w:ascii="標楷體" w:eastAsia="標楷體" w:hAnsi="標楷體" w:hint="eastAsia"/>
              </w:rPr>
              <w:lastRenderedPageBreak/>
              <w:t>應聆聽的感受。</w:t>
            </w:r>
          </w:p>
          <w:p w14:paraId="68AA42AA" w14:textId="04CF8B34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B6F5" w14:textId="5900FB16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lastRenderedPageBreak/>
              <w:t>學習單</w:t>
            </w:r>
          </w:p>
          <w:p w14:paraId="66CC5084" w14:textId="30749673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741D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  <w:p w14:paraId="1A775956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  <w:p w14:paraId="4739D336" w14:textId="3A885024" w:rsidR="00597A44" w:rsidRPr="004140D9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90BE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F8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64DA068A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590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DDF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31793236" w14:textId="15324F9E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二、豐富多樣的聲音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19F6" w14:textId="2E9CADA2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9C2D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14FF4BC2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2D58ABC4" w14:textId="4BBDDE57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4D8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  <w:p w14:paraId="3DC236ED" w14:textId="6D1AB504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BAFE" w14:textId="71D74454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4BA83E50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5EC1E8D4" w14:textId="6A654F83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F8D6" w14:textId="4C1C1DD4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1231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C395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0D837394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CD0D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97D1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3985DA55" w14:textId="77777777" w:rsidR="00597A44" w:rsidRPr="00597A44" w:rsidRDefault="00597A44" w:rsidP="008C0F9F">
            <w:pPr>
              <w:spacing w:line="24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三、傾聽大自然</w:t>
            </w:r>
          </w:p>
          <w:p w14:paraId="137C3B4D" w14:textId="46251E70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A8B4" w14:textId="648CD65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F178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音E-II-4 音樂元素，如：節奏、力度、速度等。</w:t>
            </w:r>
          </w:p>
          <w:p w14:paraId="2211744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1483CFEB" w14:textId="0A082E03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1AE1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1FCC2BA3" w14:textId="6A20D9E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A4DF" w14:textId="5C987EBC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  <w:p w14:paraId="76B2C7B4" w14:textId="694E11B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習作</w:t>
            </w:r>
            <w:r w:rsidR="007D1078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4D23" w14:textId="6DB13484" w:rsidR="00597A44" w:rsidRPr="00597A44" w:rsidRDefault="00597A44" w:rsidP="008C0F9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E3A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A79F" w14:textId="69C41A44" w:rsidR="00597A44" w:rsidRPr="00597A44" w:rsidRDefault="00597A44" w:rsidP="00597A4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97A44" w:rsidRPr="00597A44" w14:paraId="10BC26D6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AF23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4799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1A4C984D" w14:textId="4ADAB530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三、傾聽大自然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7980" w14:textId="1FDEFDC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6465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26F0C778" w14:textId="0B2056C1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音A-II-3 肢體動作、語文表</w:t>
            </w:r>
            <w:r w:rsidRPr="00597A44">
              <w:rPr>
                <w:rFonts w:ascii="標楷體" w:eastAsia="標楷體" w:hAnsi="標楷體" w:hint="eastAsia"/>
              </w:rPr>
              <w:lastRenderedPageBreak/>
              <w:t>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494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2-II-1 能使用音樂語彙、肢體等多元方式，回應聆聽的感受。</w:t>
            </w:r>
          </w:p>
          <w:p w14:paraId="7E210142" w14:textId="1E8F0F1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</w:t>
            </w:r>
            <w:r w:rsidRPr="00597A44">
              <w:rPr>
                <w:rFonts w:ascii="標楷體" w:eastAsia="標楷體" w:hAnsi="標楷體" w:hint="eastAsia"/>
              </w:rPr>
              <w:lastRenderedPageBreak/>
              <w:t>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F405" w14:textId="0D2914BF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lastRenderedPageBreak/>
              <w:t>學習單</w:t>
            </w:r>
          </w:p>
          <w:p w14:paraId="533A49CB" w14:textId="5993948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E4A8" w14:textId="42389860" w:rsidR="00597A44" w:rsidRPr="00597A44" w:rsidRDefault="00597A44" w:rsidP="008C0F9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0129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CC0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4E80C211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A55A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2CF1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參、音樂美樂地</w:t>
            </w:r>
          </w:p>
          <w:p w14:paraId="08163DB9" w14:textId="482BD5CB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四、歡欣鼓舞的音樂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9562" w14:textId="27C4E1B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D1B8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4051ACC3" w14:textId="037542FC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9EB7" w14:textId="7F67D567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6D7" w14:textId="0DB6BC98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2B3BBA0C" w14:textId="77777777" w:rsidR="007D1078" w:rsidRPr="00597A44" w:rsidRDefault="007D1078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  <w:p w14:paraId="5A9E9F35" w14:textId="366DBEC1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2E11" w14:textId="77777777" w:rsid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124E8E19" w14:textId="117882B3" w:rsidR="00597A44" w:rsidRPr="00597A44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0063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5B8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7A44" w:rsidRPr="00597A44" w14:paraId="562997E7" w14:textId="77777777" w:rsidTr="008E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F84B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1794" w14:textId="77777777" w:rsidR="00597A44" w:rsidRPr="00597A44" w:rsidRDefault="00597A44" w:rsidP="008C0F9F">
            <w:pPr>
              <w:spacing w:line="0" w:lineRule="atLeas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肆、統整課程</w:t>
            </w:r>
          </w:p>
          <w:p w14:paraId="2CBF213A" w14:textId="49DB5C76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上上下下真有趣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897" w14:textId="19C49D7A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E127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相關音樂語彙，如節奏、力度、速度等描述音樂元素之音樂術語，或相關之一般性用語。</w:t>
            </w:r>
          </w:p>
          <w:p w14:paraId="7C3B3D5F" w14:textId="3EE34FEA" w:rsidR="00597A44" w:rsidRPr="00597A44" w:rsidRDefault="00597A44" w:rsidP="008C0F9F">
            <w:pPr>
              <w:rPr>
                <w:rFonts w:ascii="標楷體" w:eastAsia="標楷體" w:hAnsi="標楷體"/>
                <w:dstrike/>
              </w:rPr>
            </w:pPr>
            <w:r w:rsidRPr="00597A44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86D2" w14:textId="77777777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07AE6186" w14:textId="7D47F27D" w:rsidR="00597A44" w:rsidRPr="00597A44" w:rsidRDefault="00597A44" w:rsidP="008C0F9F">
            <w:pPr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BBAF" w14:textId="68A9F795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  <w:bCs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學習單</w:t>
            </w:r>
          </w:p>
          <w:p w14:paraId="47DFF678" w14:textId="49DE7F41" w:rsidR="00597A44" w:rsidRPr="00597A44" w:rsidRDefault="00597A44" w:rsidP="008C0F9F">
            <w:pPr>
              <w:spacing w:line="260" w:lineRule="exact"/>
              <w:rPr>
                <w:rFonts w:ascii="標楷體" w:eastAsia="標楷體" w:hAnsi="標楷體"/>
              </w:rPr>
            </w:pPr>
            <w:r w:rsidRPr="00597A44">
              <w:rPr>
                <w:rFonts w:ascii="標楷體" w:eastAsia="標楷體" w:hAnsi="標楷體" w:hint="eastAsia"/>
                <w:bCs/>
              </w:rPr>
              <w:t>口頭</w:t>
            </w:r>
            <w:r w:rsidR="007D1078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3A8C" w14:textId="7F1A1B4B" w:rsidR="00597A44" w:rsidRPr="004140D9" w:rsidRDefault="004140D9" w:rsidP="008C0F9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0EB5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2DB6" w14:textId="77777777" w:rsidR="00597A44" w:rsidRPr="00597A44" w:rsidRDefault="00597A44" w:rsidP="00597A4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B54B44" w14:textId="049754DF" w:rsidR="00936CF7" w:rsidRPr="00597A44" w:rsidRDefault="00936CF7" w:rsidP="00936CF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</w:rPr>
      </w:pPr>
      <w:r w:rsidRPr="00597A44">
        <w:rPr>
          <w:rFonts w:ascii="標楷體" w:eastAsia="標楷體" w:hAnsi="標楷體" w:hint="eastAsia"/>
        </w:rPr>
        <w:t>備註：上學期自11</w:t>
      </w:r>
      <w:r w:rsidR="002E2F34" w:rsidRPr="00597A44">
        <w:rPr>
          <w:rFonts w:ascii="標楷體" w:eastAsia="標楷體" w:hAnsi="標楷體" w:hint="eastAsia"/>
        </w:rPr>
        <w:t>2</w:t>
      </w:r>
      <w:r w:rsidRPr="00597A44">
        <w:rPr>
          <w:rFonts w:ascii="標楷體" w:eastAsia="標楷體" w:hAnsi="標楷體" w:hint="eastAsia"/>
        </w:rPr>
        <w:t>年8月30日(星期</w:t>
      </w:r>
      <w:r w:rsidR="002E2F34" w:rsidRPr="00597A44">
        <w:rPr>
          <w:rFonts w:ascii="標楷體" w:eastAsia="標楷體" w:hAnsi="標楷體" w:hint="eastAsia"/>
        </w:rPr>
        <w:t>三</w:t>
      </w:r>
      <w:r w:rsidRPr="00597A44">
        <w:rPr>
          <w:rFonts w:ascii="標楷體" w:eastAsia="標楷體" w:hAnsi="標楷體" w:hint="eastAsia"/>
        </w:rPr>
        <w:t>)開學正式上課（第1週）至112年1月</w:t>
      </w:r>
      <w:r w:rsidR="00597A44" w:rsidRPr="00597A44">
        <w:rPr>
          <w:rFonts w:ascii="標楷體" w:eastAsia="標楷體" w:hAnsi="標楷體" w:hint="eastAsia"/>
        </w:rPr>
        <w:t>19</w:t>
      </w:r>
      <w:r w:rsidRPr="00597A44">
        <w:rPr>
          <w:rFonts w:ascii="標楷體" w:eastAsia="標楷體" w:hAnsi="標楷體" w:hint="eastAsia"/>
        </w:rPr>
        <w:t>日(星期五)第1學期課程結束(課程結束日為112年1月</w:t>
      </w:r>
      <w:r w:rsidR="00597A44" w:rsidRPr="00597A44">
        <w:rPr>
          <w:rFonts w:ascii="標楷體" w:eastAsia="標楷體" w:hAnsi="標楷體" w:hint="eastAsia"/>
        </w:rPr>
        <w:t>19</w:t>
      </w:r>
      <w:r w:rsidRPr="00597A44">
        <w:rPr>
          <w:rFonts w:ascii="標楷體" w:eastAsia="標楷體" w:hAnsi="標楷體" w:hint="eastAsia"/>
        </w:rPr>
        <w:t>日星期五)，共21週，實際上課日數為</w:t>
      </w:r>
      <w:r w:rsidR="00597A44" w:rsidRPr="00597A44">
        <w:rPr>
          <w:rFonts w:ascii="標楷體" w:eastAsia="標楷體" w:hAnsi="標楷體" w:hint="eastAsia"/>
        </w:rPr>
        <w:t>100</w:t>
      </w:r>
      <w:r w:rsidRPr="00597A44">
        <w:rPr>
          <w:rFonts w:ascii="標楷體" w:eastAsia="標楷體" w:hAnsi="標楷體" w:hint="eastAsia"/>
        </w:rPr>
        <w:t>天。</w:t>
      </w:r>
    </w:p>
    <w:sectPr w:rsidR="00936CF7" w:rsidRPr="00597A44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1C6C" w14:textId="77777777" w:rsidR="002F1169" w:rsidRDefault="002F1169" w:rsidP="00612669">
      <w:r>
        <w:separator/>
      </w:r>
    </w:p>
  </w:endnote>
  <w:endnote w:type="continuationSeparator" w:id="0">
    <w:p w14:paraId="0765DA0C" w14:textId="77777777" w:rsidR="002F1169" w:rsidRDefault="002F1169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1977C" w14:textId="77777777" w:rsidR="002F1169" w:rsidRDefault="002F1169" w:rsidP="00612669">
      <w:r>
        <w:separator/>
      </w:r>
    </w:p>
  </w:footnote>
  <w:footnote w:type="continuationSeparator" w:id="0">
    <w:p w14:paraId="2EB033A7" w14:textId="77777777" w:rsidR="002F1169" w:rsidRDefault="002F1169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FF"/>
    <w:rsid w:val="000427B5"/>
    <w:rsid w:val="00042E88"/>
    <w:rsid w:val="000526A1"/>
    <w:rsid w:val="000802AD"/>
    <w:rsid w:val="000B7812"/>
    <w:rsid w:val="000F0E78"/>
    <w:rsid w:val="001A6785"/>
    <w:rsid w:val="001B39FA"/>
    <w:rsid w:val="001B487B"/>
    <w:rsid w:val="001D412D"/>
    <w:rsid w:val="001E402C"/>
    <w:rsid w:val="00207DDE"/>
    <w:rsid w:val="00296350"/>
    <w:rsid w:val="002C578A"/>
    <w:rsid w:val="002C6864"/>
    <w:rsid w:val="002E2F34"/>
    <w:rsid w:val="002F1169"/>
    <w:rsid w:val="003271CA"/>
    <w:rsid w:val="003575CF"/>
    <w:rsid w:val="003811FC"/>
    <w:rsid w:val="0038453D"/>
    <w:rsid w:val="00387D9F"/>
    <w:rsid w:val="003A0A63"/>
    <w:rsid w:val="003B78BE"/>
    <w:rsid w:val="003C2C14"/>
    <w:rsid w:val="004125FB"/>
    <w:rsid w:val="004140D9"/>
    <w:rsid w:val="00443135"/>
    <w:rsid w:val="004660B8"/>
    <w:rsid w:val="00472797"/>
    <w:rsid w:val="00486999"/>
    <w:rsid w:val="004A7051"/>
    <w:rsid w:val="004B606A"/>
    <w:rsid w:val="004E1604"/>
    <w:rsid w:val="0056362F"/>
    <w:rsid w:val="00567314"/>
    <w:rsid w:val="00577F4B"/>
    <w:rsid w:val="00590B89"/>
    <w:rsid w:val="00597A44"/>
    <w:rsid w:val="005B30A0"/>
    <w:rsid w:val="005E63FF"/>
    <w:rsid w:val="006011C6"/>
    <w:rsid w:val="00612325"/>
    <w:rsid w:val="00612669"/>
    <w:rsid w:val="00636998"/>
    <w:rsid w:val="006550D9"/>
    <w:rsid w:val="006E5D4B"/>
    <w:rsid w:val="00734A99"/>
    <w:rsid w:val="00746C0E"/>
    <w:rsid w:val="0076507C"/>
    <w:rsid w:val="00797EB2"/>
    <w:rsid w:val="007B65B9"/>
    <w:rsid w:val="007D1078"/>
    <w:rsid w:val="008012F7"/>
    <w:rsid w:val="0082131F"/>
    <w:rsid w:val="00870DE0"/>
    <w:rsid w:val="00872F3A"/>
    <w:rsid w:val="008B5BA2"/>
    <w:rsid w:val="008B6710"/>
    <w:rsid w:val="008C0F9F"/>
    <w:rsid w:val="008C5420"/>
    <w:rsid w:val="008E62B3"/>
    <w:rsid w:val="0092458D"/>
    <w:rsid w:val="009257C5"/>
    <w:rsid w:val="00936CF7"/>
    <w:rsid w:val="00946004"/>
    <w:rsid w:val="009469A3"/>
    <w:rsid w:val="009A324A"/>
    <w:rsid w:val="009B5B03"/>
    <w:rsid w:val="009D1C91"/>
    <w:rsid w:val="009D3BFD"/>
    <w:rsid w:val="009E4959"/>
    <w:rsid w:val="00A051AA"/>
    <w:rsid w:val="00A81F98"/>
    <w:rsid w:val="00AA35C6"/>
    <w:rsid w:val="00AD317D"/>
    <w:rsid w:val="00B148BF"/>
    <w:rsid w:val="00B2050A"/>
    <w:rsid w:val="00B26629"/>
    <w:rsid w:val="00B53C0B"/>
    <w:rsid w:val="00B77806"/>
    <w:rsid w:val="00B904F7"/>
    <w:rsid w:val="00C43965"/>
    <w:rsid w:val="00C51D85"/>
    <w:rsid w:val="00C93CAC"/>
    <w:rsid w:val="00CC716A"/>
    <w:rsid w:val="00D20074"/>
    <w:rsid w:val="00D3701F"/>
    <w:rsid w:val="00DC7DD4"/>
    <w:rsid w:val="00DD310E"/>
    <w:rsid w:val="00DD6B32"/>
    <w:rsid w:val="00DF6351"/>
    <w:rsid w:val="00E0168B"/>
    <w:rsid w:val="00E34F8F"/>
    <w:rsid w:val="00E91BD3"/>
    <w:rsid w:val="00EB45F3"/>
    <w:rsid w:val="00F12C57"/>
    <w:rsid w:val="00F356BC"/>
    <w:rsid w:val="00F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6D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Emphasis"/>
    <w:basedOn w:val="a0"/>
    <w:uiPriority w:val="20"/>
    <w:qFormat/>
    <w:rsid w:val="00D3701F"/>
    <w:rPr>
      <w:i/>
      <w:iCs/>
    </w:rPr>
  </w:style>
  <w:style w:type="paragraph" w:styleId="Web">
    <w:name w:val="Normal (Web)"/>
    <w:basedOn w:val="a"/>
    <w:uiPriority w:val="99"/>
    <w:unhideWhenUsed/>
    <w:rsid w:val="004140D9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Emphasis"/>
    <w:basedOn w:val="a0"/>
    <w:uiPriority w:val="20"/>
    <w:qFormat/>
    <w:rsid w:val="00D3701F"/>
    <w:rPr>
      <w:i/>
      <w:iCs/>
    </w:rPr>
  </w:style>
  <w:style w:type="paragraph" w:styleId="Web">
    <w:name w:val="Normal (Web)"/>
    <w:basedOn w:val="a"/>
    <w:uiPriority w:val="99"/>
    <w:unhideWhenUsed/>
    <w:rsid w:val="004140D9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554</Words>
  <Characters>3158</Characters>
  <Application>Microsoft Office Word</Application>
  <DocSecurity>0</DocSecurity>
  <Lines>26</Lines>
  <Paragraphs>7</Paragraphs>
  <ScaleCrop>false</ScaleCrop>
  <Company>高雄市政府教育局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靜羣 黃</dc:creator>
  <cp:lastModifiedBy>Chinz</cp:lastModifiedBy>
  <cp:revision>2</cp:revision>
  <dcterms:created xsi:type="dcterms:W3CDTF">2023-06-27T13:08:00Z</dcterms:created>
  <dcterms:modified xsi:type="dcterms:W3CDTF">2023-06-27T13:08:00Z</dcterms:modified>
</cp:coreProperties>
</file>