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FC36E0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 w:rsidR="00167F3A">
        <w:rPr>
          <w:rFonts w:ascii="標楷體" w:eastAsia="標楷體" w:hAnsi="標楷體" w:hint="eastAsia"/>
          <w:b/>
          <w:sz w:val="28"/>
          <w:szCs w:val="28"/>
        </w:rPr>
        <w:t>【</w:t>
      </w:r>
      <w:r w:rsidR="005F0A05">
        <w:rPr>
          <w:rFonts w:ascii="標楷體" w:eastAsia="標楷體" w:hAnsi="標楷體" w:hint="eastAsia"/>
          <w:b/>
          <w:sz w:val="28"/>
          <w:szCs w:val="28"/>
        </w:rPr>
        <w:t>語文領域</w:t>
      </w:r>
      <w:r w:rsidR="00DE3CAB">
        <w:rPr>
          <w:rFonts w:ascii="標楷體" w:eastAsia="標楷體" w:hAnsi="標楷體" w:hint="eastAsia"/>
          <w:b/>
          <w:sz w:val="28"/>
          <w:szCs w:val="28"/>
        </w:rPr>
        <w:t>本土</w:t>
      </w:r>
      <w:r w:rsidR="00567F0A">
        <w:rPr>
          <w:rFonts w:ascii="標楷體" w:eastAsia="標楷體" w:hAnsi="標楷體" w:hint="eastAsia"/>
          <w:b/>
          <w:sz w:val="28"/>
          <w:szCs w:val="28"/>
        </w:rPr>
        <w:t>語</w:t>
      </w:r>
      <w:r w:rsidR="00167F3A">
        <w:rPr>
          <w:rFonts w:ascii="標楷體" w:eastAsia="標楷體" w:hAnsi="標楷體" w:hint="eastAsia"/>
          <w:b/>
          <w:sz w:val="28"/>
          <w:szCs w:val="28"/>
        </w:rPr>
        <w:t>】</w:t>
      </w:r>
      <w:r w:rsidR="00167F3A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833"/>
        <w:gridCol w:w="1275"/>
        <w:gridCol w:w="2694"/>
        <w:gridCol w:w="2835"/>
        <w:gridCol w:w="1275"/>
        <w:gridCol w:w="1418"/>
        <w:gridCol w:w="1134"/>
        <w:gridCol w:w="1843"/>
      </w:tblGrid>
      <w:tr w:rsidR="00167F3A" w:rsidRPr="00C2223E" w:rsidTr="0022284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22284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</w:t>
            </w:r>
            <w:bookmarkStart w:id="0" w:name="_GoBack"/>
            <w:bookmarkEnd w:id="0"/>
            <w:r w:rsidRPr="00C2223E">
              <w:rPr>
                <w:rFonts w:ascii="標楷體" w:eastAsia="標楷體" w:hAnsi="標楷體"/>
              </w:rPr>
              <w:t>表現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29E2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744DCE" w:rsidRDefault="008929E2" w:rsidP="008929E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一</w:t>
            </w:r>
          </w:p>
          <w:p w:rsidR="008929E2" w:rsidRPr="00EC1092" w:rsidRDefault="008929E2" w:rsidP="008929E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44DCE">
              <w:rPr>
                <w:rFonts w:ascii="標楷體" w:eastAsia="標楷體" w:hint="eastAsia"/>
              </w:rPr>
              <w:t>0215-0216</w:t>
            </w:r>
            <w:r w:rsidRPr="00EC1092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A971C7" w:rsidRDefault="008929E2" w:rsidP="006B4F33">
            <w:pPr>
              <w:ind w:left="57" w:firstLine="4"/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 w:hint="eastAsia"/>
              </w:rPr>
              <w:t>一、多元文化</w:t>
            </w:r>
          </w:p>
          <w:p w:rsidR="008929E2" w:rsidRPr="00A971C7" w:rsidRDefault="008929E2" w:rsidP="006B4F33">
            <w:pPr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 w:hint="eastAsia"/>
              </w:rPr>
              <w:t>第1</w:t>
            </w:r>
            <w:r w:rsidRPr="00A971C7">
              <w:rPr>
                <w:rFonts w:ascii="標楷體" w:eastAsia="標楷體" w:hAnsi="標楷體"/>
              </w:rPr>
              <w:t>課</w:t>
            </w:r>
            <w:r w:rsidRPr="00A971C7">
              <w:rPr>
                <w:rFonts w:ascii="標楷體" w:eastAsia="標楷體" w:hAnsi="標楷體" w:hint="eastAsia"/>
              </w:rPr>
              <w:t xml:space="preserve"> 地球人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A971C7" w:rsidRDefault="008929E2" w:rsidP="008929E2">
            <w:pPr>
              <w:tabs>
                <w:tab w:val="left" w:pos="166"/>
              </w:tabs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/>
              </w:rPr>
              <w:t>閩-E-A1</w:t>
            </w:r>
          </w:p>
          <w:p w:rsidR="008929E2" w:rsidRPr="00A971C7" w:rsidRDefault="008929E2" w:rsidP="008929E2">
            <w:pPr>
              <w:tabs>
                <w:tab w:val="left" w:pos="166"/>
              </w:tabs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/>
              </w:rPr>
              <w:t>閩-E-B2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DF0" w:rsidRDefault="00D77DF0" w:rsidP="00D77DF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Aa-Ⅲ-1羅馬拼音。</w:t>
            </w:r>
          </w:p>
          <w:p w:rsidR="008929E2" w:rsidRPr="00613882" w:rsidRDefault="00D77DF0" w:rsidP="00D77DF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8929E2" w:rsidRPr="00613882">
              <w:rPr>
                <w:rFonts w:ascii="標楷體" w:eastAsia="標楷體" w:hAnsi="標楷體"/>
              </w:rPr>
              <w:t>Aa-Ⅲ-2漢字書寫。</w:t>
            </w:r>
          </w:p>
          <w:p w:rsidR="008929E2" w:rsidRPr="00613882" w:rsidRDefault="00D77DF0" w:rsidP="00D77DF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8929E2" w:rsidRPr="00613882">
              <w:rPr>
                <w:rFonts w:ascii="標楷體" w:eastAsia="標楷體" w:hAnsi="標楷體"/>
              </w:rPr>
              <w:t>Ab-Ⅲ-3方音差異。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1-Ⅲ-1能正確聽辨並尊重閩南語方音與語詞的差異性。</w:t>
            </w:r>
          </w:p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2-Ⅲ-2能運用閩南語進行對話、分享與討論。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C2223E" w:rsidRDefault="00D77DF0" w:rsidP="00DE3CAB">
            <w:pPr>
              <w:rPr>
                <w:rFonts w:ascii="標楷體" w:eastAsia="標楷體" w:hAnsi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5E0573" w:rsidRDefault="005E0573" w:rsidP="00AF0B5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</w:t>
            </w:r>
            <w:r w:rsidRPr="00DD66F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人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9E2" w:rsidRPr="00803599" w:rsidRDefault="008929E2" w:rsidP="008929E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929E2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744DCE" w:rsidRDefault="008929E2" w:rsidP="008929E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二</w:t>
            </w:r>
          </w:p>
          <w:p w:rsidR="008929E2" w:rsidRPr="00EC1092" w:rsidRDefault="008929E2" w:rsidP="008929E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44DCE">
              <w:rPr>
                <w:rFonts w:ascii="標楷體" w:eastAsia="標楷體" w:hint="eastAsia"/>
              </w:rPr>
              <w:t>0219-0223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A971C7" w:rsidRDefault="008929E2" w:rsidP="006B4F33">
            <w:pPr>
              <w:ind w:left="57" w:firstLine="4"/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 w:hint="eastAsia"/>
              </w:rPr>
              <w:t>一、多元文化</w:t>
            </w:r>
          </w:p>
          <w:p w:rsidR="008929E2" w:rsidRPr="00C2223E" w:rsidRDefault="008929E2" w:rsidP="006B4F33">
            <w:pPr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 w:hint="eastAsia"/>
              </w:rPr>
              <w:t>第1</w:t>
            </w:r>
            <w:r w:rsidRPr="00A971C7">
              <w:rPr>
                <w:rFonts w:ascii="標楷體" w:eastAsia="標楷體" w:hAnsi="標楷體"/>
              </w:rPr>
              <w:t>課</w:t>
            </w:r>
            <w:r w:rsidRPr="00A971C7">
              <w:rPr>
                <w:rFonts w:ascii="標楷體" w:eastAsia="標楷體" w:hAnsi="標楷體" w:hint="eastAsia"/>
              </w:rPr>
              <w:t xml:space="preserve"> 地球人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A971C7" w:rsidRDefault="008929E2" w:rsidP="008929E2">
            <w:pPr>
              <w:tabs>
                <w:tab w:val="left" w:pos="166"/>
              </w:tabs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/>
              </w:rPr>
              <w:t>閩-E-A1</w:t>
            </w:r>
          </w:p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/>
              </w:rPr>
              <w:t>閩-E-B2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9E2" w:rsidRPr="00613882" w:rsidRDefault="00D77DF0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8929E2" w:rsidRPr="00613882">
              <w:rPr>
                <w:rFonts w:ascii="標楷體" w:eastAsia="標楷體" w:hAnsi="標楷體"/>
              </w:rPr>
              <w:t>Ab-Ⅲ-1語詞運用。</w:t>
            </w:r>
          </w:p>
          <w:p w:rsidR="008929E2" w:rsidRPr="00613882" w:rsidRDefault="00D77DF0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8929E2" w:rsidRPr="00613882">
              <w:rPr>
                <w:rFonts w:ascii="標楷體" w:eastAsia="標楷體" w:hAnsi="標楷體"/>
              </w:rPr>
              <w:t>Ab-Ⅲ-2句型運用。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1-Ⅲ-1能正確聽辨並尊重閩南語方音與語詞的差異性。</w:t>
            </w:r>
          </w:p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2-Ⅲ-2能運用閩南語進行對話、分享與討論。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C2223E" w:rsidRDefault="00D77DF0" w:rsidP="00DE3CAB">
            <w:pPr>
              <w:rPr>
                <w:rFonts w:ascii="標楷體" w:eastAsia="標楷體" w:hAnsi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5E0573" w:rsidRDefault="005E0573" w:rsidP="00AF0B5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</w:t>
            </w:r>
            <w:r w:rsidRPr="00DD66F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人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9E2" w:rsidRPr="00803599" w:rsidRDefault="008929E2" w:rsidP="008929E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929E2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252B46" w:rsidRDefault="008929E2" w:rsidP="008929E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52B46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8929E2" w:rsidRPr="00FE4E2D" w:rsidRDefault="008929E2" w:rsidP="008929E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0226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01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A971C7" w:rsidRDefault="008929E2" w:rsidP="006B4F33">
            <w:pPr>
              <w:ind w:left="57" w:firstLine="4"/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 w:hint="eastAsia"/>
              </w:rPr>
              <w:t>一、多元文化</w:t>
            </w:r>
          </w:p>
          <w:p w:rsidR="008929E2" w:rsidRPr="00C2223E" w:rsidRDefault="008929E2" w:rsidP="006B4F33">
            <w:pPr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 w:hint="eastAsia"/>
              </w:rPr>
              <w:t>第1</w:t>
            </w:r>
            <w:r w:rsidRPr="00A971C7">
              <w:rPr>
                <w:rFonts w:ascii="標楷體" w:eastAsia="標楷體" w:hAnsi="標楷體"/>
              </w:rPr>
              <w:t>課</w:t>
            </w:r>
            <w:r w:rsidRPr="00A971C7">
              <w:rPr>
                <w:rFonts w:ascii="標楷體" w:eastAsia="標楷體" w:hAnsi="標楷體" w:hint="eastAsia"/>
              </w:rPr>
              <w:t xml:space="preserve"> 地球人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A971C7" w:rsidRDefault="008929E2" w:rsidP="008929E2">
            <w:pPr>
              <w:tabs>
                <w:tab w:val="left" w:pos="166"/>
              </w:tabs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/>
              </w:rPr>
              <w:t>閩-E-A1</w:t>
            </w:r>
          </w:p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/>
              </w:rPr>
              <w:t>閩-E-B2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DF0" w:rsidRPr="00613882" w:rsidRDefault="00D77DF0" w:rsidP="00D77DF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Aa-Ⅲ-2漢字書寫。</w:t>
            </w:r>
          </w:p>
          <w:p w:rsidR="00D77DF0" w:rsidRDefault="00D77DF0" w:rsidP="00D77DF0">
            <w:pPr>
              <w:tabs>
                <w:tab w:val="left" w:pos="166"/>
              </w:tabs>
              <w:adjustRightInd w:val="0"/>
              <w:spacing w:line="0" w:lineRule="atLeast"/>
              <w:ind w:left="57" w:right="57" w:firstLineChars="1" w:firstLine="2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Ab-Ⅲ-3方音差異。</w:t>
            </w:r>
          </w:p>
          <w:p w:rsidR="008929E2" w:rsidRPr="00613882" w:rsidRDefault="00D77DF0" w:rsidP="008929E2">
            <w:pPr>
              <w:tabs>
                <w:tab w:val="left" w:pos="166"/>
              </w:tabs>
              <w:adjustRightInd w:val="0"/>
              <w:spacing w:line="0" w:lineRule="atLeast"/>
              <w:ind w:left="57" w:right="57" w:firstLineChars="1" w:firstLine="2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8929E2" w:rsidRPr="00613882">
              <w:rPr>
                <w:rFonts w:ascii="標楷體" w:eastAsia="標楷體" w:hAnsi="標楷體"/>
              </w:rPr>
              <w:t>Ab-Ⅲ-4</w:t>
            </w:r>
            <w:proofErr w:type="gramStart"/>
            <w:r w:rsidR="008929E2" w:rsidRPr="00613882">
              <w:rPr>
                <w:rFonts w:ascii="標楷體" w:eastAsia="標楷體" w:hAnsi="標楷體"/>
              </w:rPr>
              <w:t>文白異讀</w:t>
            </w:r>
            <w:proofErr w:type="gramEnd"/>
            <w:r w:rsidR="008929E2" w:rsidRPr="00613882">
              <w:rPr>
                <w:rFonts w:ascii="標楷體" w:eastAsia="標楷體" w:hAnsi="標楷體"/>
              </w:rPr>
              <w:t>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9E2" w:rsidRPr="00613882" w:rsidRDefault="008929E2" w:rsidP="008929E2">
            <w:pPr>
              <w:tabs>
                <w:tab w:val="left" w:pos="166"/>
              </w:tabs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1-Ⅲ-1能正確聽辨並尊重閩南語方音與語詞的差異性。</w:t>
            </w:r>
          </w:p>
          <w:p w:rsidR="008929E2" w:rsidRPr="00613882" w:rsidRDefault="008929E2" w:rsidP="008929E2">
            <w:pPr>
              <w:tabs>
                <w:tab w:val="left" w:pos="166"/>
              </w:tabs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2-Ⅲ-2能運用閩南語進行對話、分享與討論。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Default="00D77DF0" w:rsidP="00DE3CAB">
            <w:pPr>
              <w:rPr>
                <w:rFonts w:eastAsia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  <w:p w:rsidR="001C750E" w:rsidRPr="00C2223E" w:rsidRDefault="001C750E" w:rsidP="00DE3CAB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5E0573" w:rsidRDefault="005E0573" w:rsidP="00AF0B5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人權</w:t>
            </w:r>
            <w:r w:rsidRPr="00DD66F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人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5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29E2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744DCE" w:rsidRDefault="008929E2" w:rsidP="008929E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4DCE">
              <w:rPr>
                <w:rFonts w:ascii="標楷體" w:eastAsia="標楷體" w:hAnsi="標楷體" w:hint="eastAsia"/>
              </w:rPr>
              <w:t>四</w:t>
            </w:r>
          </w:p>
          <w:p w:rsidR="008929E2" w:rsidRPr="00FE4E2D" w:rsidRDefault="008929E2" w:rsidP="008929E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44DCE">
              <w:rPr>
                <w:rFonts w:ascii="標楷體" w:eastAsia="標楷體" w:hint="eastAsia"/>
              </w:rPr>
              <w:t>0304-0308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613882" w:rsidRDefault="008929E2" w:rsidP="006B4F33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一、多元文化</w:t>
            </w:r>
          </w:p>
          <w:p w:rsidR="008929E2" w:rsidRPr="00613882" w:rsidRDefault="008929E2" w:rsidP="006B4F33">
            <w:pPr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第2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 xml:space="preserve"> 中和潑水節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閩-E-A2</w:t>
            </w:r>
          </w:p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9E2" w:rsidRDefault="00825A9F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8929E2" w:rsidRPr="00613882">
              <w:rPr>
                <w:rFonts w:ascii="標楷體" w:eastAsia="標楷體" w:hAnsi="標楷體"/>
              </w:rPr>
              <w:t>Aa-Ⅲ-1羅馬拼音。</w:t>
            </w:r>
          </w:p>
          <w:p w:rsidR="003E2C50" w:rsidRPr="00613882" w:rsidRDefault="003E2C50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8929E2" w:rsidRPr="00613882" w:rsidRDefault="00825A9F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8929E2" w:rsidRPr="00613882">
              <w:rPr>
                <w:rFonts w:ascii="標楷體" w:eastAsia="標楷體" w:hAnsi="標楷體"/>
              </w:rPr>
              <w:t>Ac-Ⅲ-1生活故事。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1-Ⅲ-1能正確聽辨並尊重閩南語方音與語詞的差異性。</w:t>
            </w:r>
          </w:p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1-Ⅲ-2能主動注意並理解科技、資訊及各類媒體的閩南語訊息。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C2223E" w:rsidRDefault="001C750E" w:rsidP="00DE3C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167140" w:rsidRDefault="00167140" w:rsidP="00AF0B5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多元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多E1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29E2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252B46" w:rsidRDefault="008929E2" w:rsidP="008929E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五</w:t>
            </w:r>
          </w:p>
          <w:p w:rsidR="008929E2" w:rsidRPr="00EC1092" w:rsidRDefault="008929E2" w:rsidP="008929E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FE4E2D">
              <w:rPr>
                <w:rFonts w:ascii="標楷體" w:eastAsia="標楷體" w:hint="eastAsia"/>
              </w:rPr>
              <w:t>03</w:t>
            </w:r>
            <w:r>
              <w:rPr>
                <w:rFonts w:ascii="標楷體" w:eastAsia="標楷體" w:hint="eastAsia"/>
              </w:rPr>
              <w:t>11</w:t>
            </w:r>
            <w:r w:rsidRPr="00FE4E2D">
              <w:rPr>
                <w:rFonts w:ascii="標楷體" w:eastAsia="標楷體" w:hint="eastAsia"/>
              </w:rPr>
              <w:t>-03</w:t>
            </w:r>
            <w:r>
              <w:rPr>
                <w:rFonts w:ascii="標楷體" w:eastAsia="標楷體" w:hint="eastAsia"/>
              </w:rPr>
              <w:t>15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613882" w:rsidRDefault="008929E2" w:rsidP="006B4F33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一、多元文化</w:t>
            </w:r>
          </w:p>
          <w:p w:rsidR="008929E2" w:rsidRPr="00613882" w:rsidRDefault="008929E2" w:rsidP="006B4F33">
            <w:pPr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第2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 xml:space="preserve"> 中和潑水節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閩-E-A2</w:t>
            </w:r>
          </w:p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F33" w:rsidRPr="00613882" w:rsidRDefault="006B4F33" w:rsidP="006B4F3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6B4F33" w:rsidRDefault="006B4F33" w:rsidP="006B4F3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Ab-Ⅲ-2句型運用</w:t>
            </w:r>
          </w:p>
          <w:p w:rsidR="008929E2" w:rsidRPr="00613882" w:rsidRDefault="00825A9F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8929E2" w:rsidRPr="00613882">
              <w:rPr>
                <w:rFonts w:ascii="標楷體" w:eastAsia="標楷體" w:hAnsi="標楷體"/>
              </w:rPr>
              <w:t>Bc-Ⅲ-1社區生活。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1-Ⅲ-1能正確聽辨並尊重閩南語方音與語詞的差異性。</w:t>
            </w:r>
          </w:p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1-Ⅲ-2能主動注意並理解科技、資訊及各類媒體的閩南語訊息。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C2223E" w:rsidRDefault="00D77DF0" w:rsidP="00DE3CAB">
            <w:pPr>
              <w:rPr>
                <w:rFonts w:ascii="標楷體" w:eastAsia="標楷體" w:hAnsi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5E0573" w:rsidRDefault="005E0573" w:rsidP="00AF0B5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多元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多E1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29E2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252B46" w:rsidRDefault="008929E2" w:rsidP="008929E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六</w:t>
            </w:r>
          </w:p>
          <w:p w:rsidR="008929E2" w:rsidRPr="00FE4E2D" w:rsidRDefault="008929E2" w:rsidP="008929E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0318-0322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613882" w:rsidRDefault="008929E2" w:rsidP="006B4F33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一、多元文化</w:t>
            </w:r>
          </w:p>
          <w:p w:rsidR="008929E2" w:rsidRDefault="008929E2" w:rsidP="006B4F33">
            <w:pPr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第2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 xml:space="preserve"> 中和潑水節</w:t>
            </w:r>
          </w:p>
          <w:p w:rsidR="00825A9F" w:rsidRPr="00613882" w:rsidRDefault="00825A9F" w:rsidP="006B4F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單元活動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閩-E-A2</w:t>
            </w:r>
          </w:p>
          <w:p w:rsidR="008929E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閩-E-B1</w:t>
            </w:r>
          </w:p>
          <w:p w:rsidR="006B4F33" w:rsidRPr="00613882" w:rsidRDefault="006B4F33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A971C7">
              <w:rPr>
                <w:rFonts w:ascii="標楷體" w:eastAsia="標楷體" w:hAnsi="標楷體"/>
              </w:rPr>
              <w:t>閩-E-B2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9E2" w:rsidRDefault="00825A9F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8929E2" w:rsidRPr="00613882">
              <w:rPr>
                <w:rFonts w:ascii="標楷體" w:eastAsia="標楷體" w:hAnsi="標楷體"/>
              </w:rPr>
              <w:t>Aa-Ⅲ-1羅馬拼音。</w:t>
            </w:r>
          </w:p>
          <w:p w:rsidR="006B4F33" w:rsidRDefault="006B4F33" w:rsidP="006B4F3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</w:t>
            </w:r>
          </w:p>
          <w:p w:rsidR="006B4F33" w:rsidRDefault="006B4F33" w:rsidP="006B4F33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Ab-Ⅲ-2句型運用</w:t>
            </w:r>
          </w:p>
          <w:p w:rsidR="008929E2" w:rsidRDefault="00825A9F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="008929E2" w:rsidRPr="00613882">
              <w:rPr>
                <w:rFonts w:ascii="標楷體" w:eastAsia="標楷體" w:hAnsi="標楷體"/>
              </w:rPr>
              <w:t>Ab-Ⅲ-4</w:t>
            </w:r>
            <w:proofErr w:type="gramStart"/>
            <w:r w:rsidR="008929E2" w:rsidRPr="00613882">
              <w:rPr>
                <w:rFonts w:ascii="標楷體" w:eastAsia="標楷體" w:hAnsi="標楷體"/>
              </w:rPr>
              <w:t>文白異讀</w:t>
            </w:r>
            <w:proofErr w:type="gramEnd"/>
            <w:r w:rsidR="008929E2" w:rsidRPr="00613882">
              <w:rPr>
                <w:rFonts w:ascii="標楷體" w:eastAsia="標楷體" w:hAnsi="標楷體"/>
              </w:rPr>
              <w:t>。</w:t>
            </w:r>
          </w:p>
          <w:p w:rsidR="003E2C50" w:rsidRPr="00613882" w:rsidRDefault="003E2C50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Ac-Ⅲ-1生活故事。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9E2" w:rsidRPr="0061388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1-Ⅲ-1能正確聽辨並尊重閩南語方音與語詞的差異性。</w:t>
            </w:r>
          </w:p>
          <w:p w:rsidR="008929E2" w:rsidRDefault="008929E2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1-Ⅲ-2能主動注意並理解科技、資訊及各類媒體的閩南語訊息。</w:t>
            </w:r>
          </w:p>
          <w:p w:rsidR="001C750E" w:rsidRPr="00613882" w:rsidRDefault="001C750E" w:rsidP="008929E2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lastRenderedPageBreak/>
              <w:t>2-Ⅲ-5能以閩南語口語表達對多元文化的初步認識。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Default="00D77DF0" w:rsidP="00DE3CAB">
            <w:pPr>
              <w:rPr>
                <w:rFonts w:eastAsia="標楷體"/>
              </w:rPr>
            </w:pPr>
            <w:r w:rsidRPr="00CC481A">
              <w:rPr>
                <w:rFonts w:eastAsia="標楷體"/>
              </w:rPr>
              <w:lastRenderedPageBreak/>
              <w:t>聽力與口語評量</w:t>
            </w:r>
          </w:p>
          <w:p w:rsidR="001C750E" w:rsidRPr="00C2223E" w:rsidRDefault="001C750E" w:rsidP="00DE3CAB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9E2" w:rsidRPr="005E0573" w:rsidRDefault="005E0573" w:rsidP="00AF0B5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多元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多E1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9E2" w:rsidRPr="00C2223E" w:rsidRDefault="008929E2" w:rsidP="008929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七</w:t>
            </w:r>
          </w:p>
          <w:p w:rsidR="00167140" w:rsidRPr="00FE4E2D" w:rsidRDefault="00167140" w:rsidP="0016714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0325-0329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二、</w:t>
            </w:r>
            <w:proofErr w:type="gramStart"/>
            <w:r w:rsidRPr="00613882">
              <w:rPr>
                <w:rFonts w:ascii="標楷體" w:eastAsia="標楷體" w:hAnsi="標楷體" w:hint="eastAsia"/>
              </w:rPr>
              <w:t>阮</w:t>
            </w:r>
            <w:proofErr w:type="gramEnd"/>
            <w:r w:rsidRPr="00613882">
              <w:rPr>
                <w:rFonts w:ascii="標楷體" w:eastAsia="標楷體" w:hAnsi="標楷體" w:hint="eastAsia"/>
              </w:rPr>
              <w:t>兜的心適代</w:t>
            </w:r>
          </w:p>
          <w:p w:rsidR="00167140" w:rsidRPr="00613882" w:rsidRDefault="00167140" w:rsidP="00167140">
            <w:pPr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第3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>阿爸煮飯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閩-E-A2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Aa-Ⅲ-1羅馬拼音。</w:t>
            </w:r>
          </w:p>
          <w:p w:rsidR="00167140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Aa-Ⅲ-2漢字書寫。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Ac-Ⅲ-1生活故事。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1-Ⅲ-1能正確聽辨並尊重閩南語方音與語詞的差異性。</w:t>
            </w:r>
          </w:p>
          <w:p w:rsidR="00167140" w:rsidRPr="009B158C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2-Ⅲ-2能運用閩南語進行對話、分享與討論。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DE3CAB">
            <w:pPr>
              <w:rPr>
                <w:rFonts w:ascii="標楷體" w:eastAsia="標楷體" w:hAnsi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5E0573" w:rsidP="00AF0B5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性平</w:t>
            </w:r>
            <w:r w:rsidRPr="00DD66F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性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3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:rsidR="00167140" w:rsidRPr="00FE4E2D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0401-0403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二、</w:t>
            </w:r>
            <w:proofErr w:type="gramStart"/>
            <w:r w:rsidRPr="00613882">
              <w:rPr>
                <w:rFonts w:ascii="標楷體" w:eastAsia="標楷體" w:hAnsi="標楷體" w:hint="eastAsia"/>
              </w:rPr>
              <w:t>阮</w:t>
            </w:r>
            <w:proofErr w:type="gramEnd"/>
            <w:r w:rsidRPr="00613882">
              <w:rPr>
                <w:rFonts w:ascii="標楷體" w:eastAsia="標楷體" w:hAnsi="標楷體" w:hint="eastAsia"/>
              </w:rPr>
              <w:t>兜的心適代</w:t>
            </w:r>
          </w:p>
          <w:p w:rsidR="00167140" w:rsidRPr="00613882" w:rsidRDefault="00167140" w:rsidP="00167140">
            <w:pPr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第3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>阿爸煮飯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閩-E-A2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Aa-Ⅲ-2漢字書寫。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1-Ⅲ-1能正確聽辨並尊重閩南語方音與語詞的差異性。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2-Ⅲ-2能運用閩南語進行對話、分享與討論。</w:t>
            </w:r>
          </w:p>
          <w:p w:rsidR="00167140" w:rsidRPr="00613882" w:rsidRDefault="00167140" w:rsidP="00167140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DE3CAB">
            <w:pPr>
              <w:rPr>
                <w:rFonts w:ascii="標楷體" w:eastAsia="標楷體" w:hAnsi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AF0B5C" w:rsidP="00AF0B5C">
            <w:pPr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性平</w:t>
            </w:r>
            <w:r w:rsidRPr="00DD66F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性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3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0408-0412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二、</w:t>
            </w:r>
            <w:proofErr w:type="gramStart"/>
            <w:r w:rsidRPr="00613882">
              <w:rPr>
                <w:rFonts w:ascii="標楷體" w:eastAsia="標楷體" w:hAnsi="標楷體" w:hint="eastAsia"/>
              </w:rPr>
              <w:t>阮</w:t>
            </w:r>
            <w:proofErr w:type="gramEnd"/>
            <w:r w:rsidRPr="00613882">
              <w:rPr>
                <w:rFonts w:ascii="標楷體" w:eastAsia="標楷體" w:hAnsi="標楷體" w:hint="eastAsia"/>
              </w:rPr>
              <w:t>兜的心適代</w:t>
            </w:r>
          </w:p>
          <w:p w:rsidR="00167140" w:rsidRDefault="00167140" w:rsidP="00167140">
            <w:pPr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第3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>阿爸煮飯</w:t>
            </w:r>
          </w:p>
          <w:p w:rsidR="00167140" w:rsidRPr="00613882" w:rsidRDefault="00167140" w:rsidP="001671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閩-E-A2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pacing w:line="0" w:lineRule="atLeast"/>
              <w:ind w:left="57" w:right="57" w:firstLineChars="1" w:firstLine="2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167140" w:rsidRDefault="00167140" w:rsidP="00167140">
            <w:pPr>
              <w:adjustRightInd w:val="0"/>
              <w:spacing w:line="0" w:lineRule="atLeast"/>
              <w:ind w:left="57" w:right="57" w:firstLineChars="1" w:firstLine="2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Ab-Ⅲ-2句型運用。</w:t>
            </w:r>
          </w:p>
          <w:p w:rsidR="00167140" w:rsidRPr="00613882" w:rsidRDefault="00167140" w:rsidP="00167140">
            <w:pPr>
              <w:adjustRightInd w:val="0"/>
              <w:spacing w:line="0" w:lineRule="atLeast"/>
              <w:ind w:left="57" w:right="57" w:firstLineChars="1" w:firstLine="2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Ac-Ⅲ-1生活故事。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1-Ⅲ-1能正確聽辨並尊重閩南語方音與語詞的差異性。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1-Ⅲ-2能主動注意並理解科技、資訊及各類媒體的閩南語訊息。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2-Ⅲ-2能運用閩南語進行對話、分享與討論。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Default="00167140" w:rsidP="00DE3CAB">
            <w:pPr>
              <w:rPr>
                <w:rFonts w:eastAsia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  <w:p w:rsidR="00167140" w:rsidRPr="00C2223E" w:rsidRDefault="00167140" w:rsidP="00DE3CAB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AF0B5C" w:rsidRDefault="00AF0B5C" w:rsidP="00AF0B5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安全</w:t>
            </w:r>
            <w:r w:rsidRPr="00DD66F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安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4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  <w:p w:rsidR="00167140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0415-0419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三、我大漢</w:t>
            </w:r>
            <w:proofErr w:type="gramStart"/>
            <w:r w:rsidRPr="00613882">
              <w:rPr>
                <w:rFonts w:ascii="標楷體" w:eastAsia="標楷體" w:hAnsi="標楷體" w:hint="eastAsia"/>
              </w:rPr>
              <w:t>矣</w:t>
            </w:r>
            <w:proofErr w:type="gramEnd"/>
          </w:p>
          <w:p w:rsidR="00167140" w:rsidRPr="00613882" w:rsidRDefault="00167140" w:rsidP="00167140">
            <w:pPr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第4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>大樹青青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閩-E-A1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Aa-Ⅲ-1羅馬拼音。</w:t>
            </w:r>
          </w:p>
          <w:p w:rsidR="00167140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Aa-Ⅲ-2漢字書寫。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167140" w:rsidRPr="00613882" w:rsidRDefault="00167140" w:rsidP="00167140">
            <w:pPr>
              <w:adjustRightInd w:val="0"/>
              <w:spacing w:line="0" w:lineRule="atLeast"/>
              <w:ind w:left="57" w:right="57" w:firstLineChars="1" w:firstLine="2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Ab-Ⅲ-2句型運用。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1-Ⅲ-2能主動注意並理解科技、資訊及各類媒體的閩南語訊息。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2-Ⅲ-1能妥善運用科技媒材增進閩南語的口說能力。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DE3CAB">
            <w:pPr>
              <w:rPr>
                <w:rFonts w:ascii="標楷體" w:eastAsia="標楷體" w:hAnsi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AF0B5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0836F2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836F2">
              <w:rPr>
                <w:rFonts w:ascii="標楷體" w:eastAsia="標楷體" w:hAnsi="標楷體" w:hint="eastAsia"/>
              </w:rPr>
              <w:t>十一</w:t>
            </w:r>
          </w:p>
          <w:p w:rsidR="00167140" w:rsidRPr="000836F2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836F2">
              <w:rPr>
                <w:rFonts w:ascii="標楷體" w:eastAsia="標楷體" w:hAnsi="標楷體" w:hint="eastAsia"/>
              </w:rPr>
              <w:t>0422-0426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三、我大漢</w:t>
            </w:r>
            <w:proofErr w:type="gramStart"/>
            <w:r w:rsidRPr="00613882">
              <w:rPr>
                <w:rFonts w:ascii="標楷體" w:eastAsia="標楷體" w:hAnsi="標楷體" w:hint="eastAsia"/>
              </w:rPr>
              <w:t>矣</w:t>
            </w:r>
            <w:proofErr w:type="gramEnd"/>
          </w:p>
          <w:p w:rsidR="00167140" w:rsidRPr="00613882" w:rsidRDefault="00167140" w:rsidP="00167140">
            <w:pPr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第4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>大樹青青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閩-E-A1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pacing w:line="0" w:lineRule="atLeast"/>
              <w:ind w:left="57" w:right="57" w:firstLineChars="1" w:firstLine="2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167140" w:rsidRDefault="00167140" w:rsidP="00167140">
            <w:pPr>
              <w:adjustRightInd w:val="0"/>
              <w:spacing w:line="0" w:lineRule="atLeast"/>
              <w:ind w:left="57" w:right="57" w:firstLineChars="1" w:firstLine="2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Ab-Ⅲ-2句型運用。</w:t>
            </w:r>
          </w:p>
          <w:p w:rsidR="00167140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Ac-Ⅲ-1生活故事。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Bg-Ⅲ-1生活應對。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1-Ⅲ-2能主動注意並理解科技、資訊及各類媒體的閩南語訊息。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2-Ⅲ-1能妥善運用科技媒材增進閩南語的口說能力。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DE3CAB">
            <w:pPr>
              <w:rPr>
                <w:rFonts w:ascii="標楷體" w:eastAsia="標楷體" w:hAnsi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AF0B5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0836F2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836F2">
              <w:rPr>
                <w:rFonts w:ascii="標楷體" w:eastAsia="標楷體" w:hAnsi="標楷體" w:hint="eastAsia"/>
              </w:rPr>
              <w:t>十二</w:t>
            </w:r>
          </w:p>
          <w:p w:rsidR="00167140" w:rsidRPr="000836F2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836F2">
              <w:rPr>
                <w:rFonts w:ascii="標楷體" w:eastAsia="標楷體" w:hAnsi="標楷體" w:hint="eastAsia"/>
              </w:rPr>
              <w:t>0429-0503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三、我大漢</w:t>
            </w:r>
            <w:proofErr w:type="gramStart"/>
            <w:r w:rsidRPr="00613882">
              <w:rPr>
                <w:rFonts w:ascii="標楷體" w:eastAsia="標楷體" w:hAnsi="標楷體" w:hint="eastAsia"/>
              </w:rPr>
              <w:t>矣</w:t>
            </w:r>
            <w:proofErr w:type="gramEnd"/>
          </w:p>
          <w:p w:rsidR="00167140" w:rsidRPr="00613882" w:rsidRDefault="00167140" w:rsidP="00167140">
            <w:pPr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第4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>大樹青青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閩-E-A1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Aa-Ⅲ-2漢字書寫。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Ab-Ⅲ-2句型運用。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1-Ⅲ-2能主動注意並理解科技、資訊及各類媒體的閩南語訊息。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2-Ⅲ-1能妥善運用科技媒材增進閩南語的口說能力。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Default="00167140" w:rsidP="00DE3CAB">
            <w:pPr>
              <w:rPr>
                <w:rFonts w:eastAsia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  <w:p w:rsidR="00167140" w:rsidRPr="00C2223E" w:rsidRDefault="00167140" w:rsidP="00DE3CAB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AF0B5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lastRenderedPageBreak/>
              <w:t>十三</w:t>
            </w:r>
          </w:p>
          <w:p w:rsidR="00167140" w:rsidRPr="00002572" w:rsidRDefault="00167140" w:rsidP="0016714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0506-0510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三、我大漢</w:t>
            </w:r>
            <w:proofErr w:type="gramStart"/>
            <w:r w:rsidRPr="00613882">
              <w:rPr>
                <w:rFonts w:ascii="標楷體" w:eastAsia="標楷體" w:hAnsi="標楷體" w:hint="eastAsia"/>
              </w:rPr>
              <w:t>矣</w:t>
            </w:r>
            <w:proofErr w:type="gramEnd"/>
          </w:p>
          <w:p w:rsidR="00167140" w:rsidRPr="00613882" w:rsidRDefault="00167140" w:rsidP="00167140">
            <w:pPr>
              <w:rPr>
                <w:rFonts w:ascii="標楷體" w:eastAsia="標楷體" w:hAnsi="標楷體"/>
              </w:rPr>
            </w:pPr>
            <w:proofErr w:type="gramStart"/>
            <w:r w:rsidRPr="00613882">
              <w:rPr>
                <w:rFonts w:ascii="標楷體" w:eastAsia="標楷體" w:hAnsi="標楷體" w:hint="eastAsia"/>
              </w:rPr>
              <w:t>第5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>讀俗諺</w:t>
            </w:r>
            <w:proofErr w:type="gramEnd"/>
            <w:r w:rsidRPr="00613882">
              <w:rPr>
                <w:rFonts w:ascii="標楷體" w:eastAsia="標楷體" w:hAnsi="標楷體" w:hint="eastAsia"/>
              </w:rPr>
              <w:t>學智慧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閩-E-A1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閩-E-A3</w:t>
            </w:r>
          </w:p>
          <w:p w:rsidR="00167140" w:rsidRPr="00613882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Aa-Ⅲ-1羅馬拼音。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Ac-Ⅲ-2詩歌短文。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1-Ⅲ-2能主動注意並理解科技、資訊及各類媒體的閩南語訊息。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2-Ⅲ-3能運用閩南語對生活周遭事物進行有條理的口頭描述。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DE3CAB">
            <w:pPr>
              <w:rPr>
                <w:rFonts w:ascii="標楷體" w:eastAsia="標楷體" w:hAnsi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D3033B" w:rsidP="00AF0B5C">
            <w:pPr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613882">
              <w:rPr>
                <w:rFonts w:ascii="標楷體" w:eastAsia="標楷體" w:hAnsi="標楷體" w:hint="eastAsia"/>
              </w:rPr>
              <w:t>品德</w:t>
            </w:r>
            <w:r w:rsidRPr="00DD66F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品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十四</w:t>
            </w:r>
          </w:p>
          <w:p w:rsidR="00167140" w:rsidRDefault="00167140" w:rsidP="0016714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0513</w:t>
            </w:r>
            <w:r w:rsidRPr="007B6F98">
              <w:rPr>
                <w:rFonts w:ascii="標楷體" w:eastAsia="標楷體" w:hint="eastAsia"/>
                <w:color w:val="000000"/>
              </w:rPr>
              <w:t>-05</w:t>
            </w:r>
            <w:r>
              <w:rPr>
                <w:rFonts w:ascii="標楷體" w:eastAsia="標楷體" w:hint="eastAsia"/>
                <w:color w:val="000000"/>
              </w:rPr>
              <w:t>17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三、我大漢</w:t>
            </w:r>
            <w:proofErr w:type="gramStart"/>
            <w:r w:rsidRPr="00613882">
              <w:rPr>
                <w:rFonts w:ascii="標楷體" w:eastAsia="標楷體" w:hAnsi="標楷體" w:hint="eastAsia"/>
              </w:rPr>
              <w:t>矣</w:t>
            </w:r>
            <w:proofErr w:type="gramEnd"/>
          </w:p>
          <w:p w:rsidR="00167140" w:rsidRPr="00613882" w:rsidRDefault="00167140" w:rsidP="00167140">
            <w:pPr>
              <w:rPr>
                <w:rFonts w:ascii="標楷體" w:eastAsia="標楷體" w:hAnsi="標楷體"/>
              </w:rPr>
            </w:pPr>
            <w:proofErr w:type="gramStart"/>
            <w:r w:rsidRPr="00613882">
              <w:rPr>
                <w:rFonts w:ascii="標楷體" w:eastAsia="標楷體" w:hAnsi="標楷體" w:hint="eastAsia"/>
              </w:rPr>
              <w:t>第5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>讀俗諺</w:t>
            </w:r>
            <w:proofErr w:type="gramEnd"/>
            <w:r w:rsidRPr="00613882">
              <w:rPr>
                <w:rFonts w:ascii="標楷體" w:eastAsia="標楷體" w:hAnsi="標楷體" w:hint="eastAsia"/>
              </w:rPr>
              <w:t>學智慧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閩-E-A1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Aa-Ⅲ-1羅馬拼音。</w:t>
            </w:r>
          </w:p>
          <w:p w:rsidR="00167140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Ab-Ⅲ-4</w:t>
            </w:r>
            <w:proofErr w:type="gramStart"/>
            <w:r w:rsidRPr="00613882">
              <w:rPr>
                <w:rFonts w:ascii="標楷體" w:eastAsia="標楷體" w:hAnsi="標楷體"/>
              </w:rPr>
              <w:t>文白異讀</w:t>
            </w:r>
            <w:proofErr w:type="gramEnd"/>
            <w:r w:rsidRPr="00613882">
              <w:rPr>
                <w:rFonts w:ascii="標楷體" w:eastAsia="標楷體" w:hAnsi="標楷體"/>
              </w:rPr>
              <w:t>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Bg-Ⅲ-1生活應對。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1-Ⅲ-2能主動注意並理解科技、資訊及各類媒體的閩南語訊息。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2-Ⅲ-3能運用閩南語對生活周遭事物進行有條理的口頭描述。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Default="00167140" w:rsidP="00DE3CAB">
            <w:pPr>
              <w:rPr>
                <w:rFonts w:eastAsia="標楷體"/>
              </w:rPr>
            </w:pPr>
            <w:r w:rsidRPr="00CC481A">
              <w:rPr>
                <w:rFonts w:eastAsia="標楷體"/>
              </w:rPr>
              <w:t>聽力與口語評量</w:t>
            </w:r>
          </w:p>
          <w:p w:rsidR="00450117" w:rsidRPr="00C2223E" w:rsidRDefault="00450117" w:rsidP="00DE3CAB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F927EC" w:rsidP="00AF0B5C">
            <w:pPr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613882">
              <w:rPr>
                <w:rFonts w:ascii="標楷體" w:eastAsia="標楷體" w:hAnsi="標楷體" w:hint="eastAsia"/>
              </w:rPr>
              <w:t>品德</w:t>
            </w:r>
            <w:r w:rsidRPr="00DD66F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品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43A7" w:rsidRPr="00C2223E" w:rsidTr="00E84C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3A7" w:rsidRPr="00252B46" w:rsidRDefault="007443A7" w:rsidP="007443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十五</w:t>
            </w:r>
          </w:p>
          <w:p w:rsidR="007443A7" w:rsidRDefault="007443A7" w:rsidP="007443A7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0520-0524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3A7" w:rsidRPr="00613882" w:rsidRDefault="007443A7" w:rsidP="007443A7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三、我大漢</w:t>
            </w:r>
            <w:proofErr w:type="gramStart"/>
            <w:r w:rsidRPr="00613882">
              <w:rPr>
                <w:rFonts w:ascii="標楷體" w:eastAsia="標楷體" w:hAnsi="標楷體" w:hint="eastAsia"/>
              </w:rPr>
              <w:t>矣</w:t>
            </w:r>
            <w:proofErr w:type="gramEnd"/>
          </w:p>
          <w:p w:rsidR="007443A7" w:rsidRPr="00613882" w:rsidRDefault="007443A7" w:rsidP="007443A7">
            <w:pPr>
              <w:rPr>
                <w:rFonts w:ascii="標楷體" w:eastAsia="標楷體" w:hAnsi="標楷體"/>
              </w:rPr>
            </w:pPr>
            <w:proofErr w:type="gramStart"/>
            <w:r w:rsidRPr="00613882">
              <w:rPr>
                <w:rFonts w:ascii="標楷體" w:eastAsia="標楷體" w:hAnsi="標楷體" w:hint="eastAsia"/>
              </w:rPr>
              <w:t>第5</w:t>
            </w:r>
            <w:r w:rsidRPr="00613882">
              <w:rPr>
                <w:rFonts w:ascii="標楷體" w:eastAsia="標楷體" w:hAnsi="標楷體"/>
              </w:rPr>
              <w:t>課</w:t>
            </w:r>
            <w:r w:rsidRPr="00613882">
              <w:rPr>
                <w:rFonts w:ascii="標楷體" w:eastAsia="標楷體" w:hAnsi="標楷體" w:hint="eastAsia"/>
              </w:rPr>
              <w:t>讀俗諺</w:t>
            </w:r>
            <w:proofErr w:type="gramEnd"/>
            <w:r w:rsidRPr="00613882">
              <w:rPr>
                <w:rFonts w:ascii="標楷體" w:eastAsia="標楷體" w:hAnsi="標楷體" w:hint="eastAsia"/>
              </w:rPr>
              <w:t>學智慧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3A7" w:rsidRPr="00613882" w:rsidRDefault="007443A7" w:rsidP="007443A7">
            <w:pPr>
              <w:pStyle w:val="4123"/>
              <w:adjustRightInd w:val="0"/>
              <w:spacing w:after="60" w:line="240" w:lineRule="exact"/>
              <w:ind w:left="57" w:firstLineChars="1" w:firstLine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13882">
              <w:rPr>
                <w:rFonts w:ascii="標楷體" w:eastAsia="標楷體" w:hAnsi="標楷體"/>
                <w:sz w:val="24"/>
                <w:szCs w:val="24"/>
              </w:rPr>
              <w:t>閩-E-A1</w:t>
            </w:r>
          </w:p>
          <w:p w:rsidR="007443A7" w:rsidRPr="00613882" w:rsidRDefault="007443A7" w:rsidP="007443A7">
            <w:pPr>
              <w:pStyle w:val="4123"/>
              <w:adjustRightInd w:val="0"/>
              <w:spacing w:after="60" w:line="240" w:lineRule="exact"/>
              <w:ind w:left="57" w:firstLineChars="1" w:firstLine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13882">
              <w:rPr>
                <w:rFonts w:ascii="標楷體" w:eastAsia="標楷體" w:hAnsi="標楷體"/>
                <w:sz w:val="24"/>
                <w:szCs w:val="24"/>
              </w:rPr>
              <w:t>閩-E-A3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A7" w:rsidRPr="00613882" w:rsidRDefault="007443A7" w:rsidP="007443A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7443A7" w:rsidRPr="00613882" w:rsidRDefault="007443A7" w:rsidP="007443A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Ab-Ⅲ-2句型運用。</w:t>
            </w:r>
          </w:p>
          <w:p w:rsidR="007443A7" w:rsidRPr="00613882" w:rsidRDefault="007443A7" w:rsidP="007443A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Ac-Ⅲ-2詩歌短文。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A7" w:rsidRPr="00613882" w:rsidRDefault="007443A7" w:rsidP="007443A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1-Ⅲ-2能主動注意並理解科技、資訊及各類媒體的閩南語訊息。</w:t>
            </w:r>
          </w:p>
          <w:p w:rsidR="007443A7" w:rsidRPr="00613882" w:rsidRDefault="007443A7" w:rsidP="007443A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2-Ⅲ-3能運用閩南語對生活周遭事物進行有條理的口頭描述。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3A7" w:rsidRPr="00C2223E" w:rsidRDefault="007443A7" w:rsidP="007443A7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3A7" w:rsidRPr="00482348" w:rsidRDefault="007443A7" w:rsidP="007443A7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613882">
              <w:rPr>
                <w:rFonts w:ascii="標楷體" w:eastAsia="標楷體" w:hAnsi="標楷體" w:hint="eastAsia"/>
              </w:rPr>
              <w:t>品德</w:t>
            </w:r>
            <w:r w:rsidRPr="00DD66F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品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A7" w:rsidRPr="00C2223E" w:rsidRDefault="007443A7" w:rsidP="007443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A7" w:rsidRPr="00C2223E" w:rsidRDefault="007443A7" w:rsidP="007443A7">
            <w:pPr>
              <w:jc w:val="center"/>
              <w:rPr>
                <w:rFonts w:ascii="標楷體" w:eastAsia="標楷體" w:hAnsi="標楷體"/>
              </w:rPr>
            </w:pPr>
            <w:r w:rsidRPr="005C5129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畢業系列活動</w:t>
            </w:r>
            <w:r w:rsidRPr="005C5129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7443A7" w:rsidRPr="00C2223E" w:rsidTr="00E84C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3A7" w:rsidRPr="00252B46" w:rsidRDefault="007443A7" w:rsidP="007443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十六</w:t>
            </w:r>
          </w:p>
          <w:p w:rsidR="007443A7" w:rsidRPr="00EC1092" w:rsidRDefault="007443A7" w:rsidP="007443A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0527-0531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3A7" w:rsidRPr="00613882" w:rsidRDefault="007443A7" w:rsidP="007443A7">
            <w:pPr>
              <w:ind w:left="57" w:firstLine="4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 w:hint="eastAsia"/>
              </w:rPr>
              <w:t>三、我大漢</w:t>
            </w:r>
            <w:proofErr w:type="gramStart"/>
            <w:r w:rsidRPr="00613882">
              <w:rPr>
                <w:rFonts w:ascii="標楷體" w:eastAsia="標楷體" w:hAnsi="標楷體" w:hint="eastAsia"/>
              </w:rPr>
              <w:t>矣</w:t>
            </w:r>
            <w:proofErr w:type="gramEnd"/>
          </w:p>
          <w:p w:rsidR="007443A7" w:rsidRPr="00C2223E" w:rsidRDefault="007443A7" w:rsidP="007443A7">
            <w:pPr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3A7" w:rsidRPr="00613882" w:rsidRDefault="007443A7" w:rsidP="007443A7">
            <w:pPr>
              <w:pStyle w:val="4123"/>
              <w:adjustRightInd w:val="0"/>
              <w:spacing w:after="60" w:line="240" w:lineRule="exact"/>
              <w:ind w:left="57" w:firstLineChars="1" w:firstLine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13882">
              <w:rPr>
                <w:rFonts w:ascii="標楷體" w:eastAsia="標楷體" w:hAnsi="標楷體"/>
                <w:sz w:val="24"/>
                <w:szCs w:val="24"/>
              </w:rPr>
              <w:t>閩-E-A1</w:t>
            </w:r>
          </w:p>
          <w:p w:rsidR="007443A7" w:rsidRPr="00C2223E" w:rsidRDefault="007443A7" w:rsidP="007443A7">
            <w:pPr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A7" w:rsidRPr="00613882" w:rsidRDefault="007443A7" w:rsidP="007443A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7443A7" w:rsidRPr="00613882" w:rsidRDefault="007443A7" w:rsidP="007443A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Ac-Ⅲ-2詩歌短文。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A7" w:rsidRPr="00613882" w:rsidRDefault="007443A7" w:rsidP="007443A7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2-Ⅲ-3能運用閩南語對生活周遭事物進行有條理的口頭描述。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3A7" w:rsidRPr="00C2223E" w:rsidRDefault="007443A7" w:rsidP="007443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3A7" w:rsidRPr="00EC1092" w:rsidRDefault="007443A7" w:rsidP="007443A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DD66FA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613882">
              <w:rPr>
                <w:rFonts w:ascii="標楷體" w:eastAsia="標楷體" w:hAnsi="標楷體" w:hint="eastAsia"/>
              </w:rPr>
              <w:t>品德</w:t>
            </w:r>
            <w:r w:rsidRPr="00DD66F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品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1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A7" w:rsidRPr="00C2223E" w:rsidRDefault="007443A7" w:rsidP="007443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3A7" w:rsidRPr="00C2223E" w:rsidRDefault="007443A7" w:rsidP="007443A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法定:畢業典禮預演-人權-(人E3)-1</w:t>
            </w:r>
          </w:p>
        </w:tc>
      </w:tr>
      <w:tr w:rsidR="00167140" w:rsidRPr="00C2223E" w:rsidTr="00C0622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十七</w:t>
            </w:r>
          </w:p>
          <w:p w:rsidR="00167140" w:rsidRPr="00EC1092" w:rsidRDefault="00167140" w:rsidP="0016714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0603-0607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3D220F" w:rsidP="001671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課程回顧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613882" w:rsidRDefault="00167140" w:rsidP="00167140">
            <w:pPr>
              <w:pStyle w:val="4123"/>
              <w:adjustRightInd w:val="0"/>
              <w:spacing w:after="60" w:line="240" w:lineRule="exact"/>
              <w:ind w:left="57" w:firstLineChars="1" w:firstLine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13882">
              <w:rPr>
                <w:rFonts w:ascii="標楷體" w:eastAsia="標楷體" w:hAnsi="標楷體"/>
                <w:sz w:val="24"/>
                <w:szCs w:val="24"/>
              </w:rPr>
              <w:t>閩-E-A1</w:t>
            </w:r>
          </w:p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  <w:r w:rsidRPr="00613882">
              <w:rPr>
                <w:rFonts w:ascii="標楷體" w:eastAsia="標楷體" w:hAnsi="標楷體"/>
              </w:rPr>
              <w:t>閩-E-A3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Aa-Ⅲ-1羅馬拼音。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613882">
              <w:rPr>
                <w:rFonts w:ascii="標楷體" w:eastAsia="標楷體" w:hAnsi="標楷體"/>
              </w:rPr>
              <w:t>Ab-Ⅲ-1語詞運用。</w:t>
            </w:r>
          </w:p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140" w:rsidRPr="00613882" w:rsidRDefault="00167140" w:rsidP="00167140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dstrike/>
              </w:rPr>
            </w:pPr>
            <w:r w:rsidRPr="00613882">
              <w:rPr>
                <w:rFonts w:ascii="標楷體" w:eastAsia="標楷體" w:hAnsi="標楷體"/>
              </w:rPr>
              <w:t>2-Ⅲ-2能運用閩南語進行對話、分享與討論。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DE3C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37C" w:rsidRPr="008C762F" w:rsidRDefault="0065737C" w:rsidP="00C06228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十八</w:t>
            </w:r>
          </w:p>
          <w:p w:rsidR="00167140" w:rsidRPr="003F6DDE" w:rsidRDefault="00167140" w:rsidP="0016714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0610-0614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52B46">
              <w:rPr>
                <w:rFonts w:ascii="標楷體" w:eastAsia="標楷體" w:hAnsi="標楷體" w:hint="eastAsia"/>
              </w:rPr>
              <w:t>十九</w:t>
            </w:r>
          </w:p>
          <w:p w:rsidR="00167140" w:rsidRDefault="00167140" w:rsidP="00167140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0617-0621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140" w:rsidRPr="00C2223E" w:rsidTr="002228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252B46" w:rsidRDefault="00167140" w:rsidP="0016714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917F2">
              <w:rPr>
                <w:rFonts w:ascii="標楷體" w:eastAsia="標楷體" w:hAnsi="標楷體" w:hint="eastAsia"/>
              </w:rPr>
              <w:t>二十</w:t>
            </w:r>
          </w:p>
          <w:p w:rsidR="00167140" w:rsidRDefault="00167140" w:rsidP="00167140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0624-0628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140" w:rsidRPr="00C2223E" w:rsidRDefault="00167140" w:rsidP="001671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0" w:rsidRPr="00C2223E" w:rsidRDefault="00167140" w:rsidP="0016714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lastRenderedPageBreak/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5D0" w:rsidRDefault="000125D0" w:rsidP="008D2E3D">
      <w:r>
        <w:separator/>
      </w:r>
    </w:p>
  </w:endnote>
  <w:endnote w:type="continuationSeparator" w:id="0">
    <w:p w:rsidR="000125D0" w:rsidRDefault="000125D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5D0" w:rsidRDefault="000125D0" w:rsidP="008D2E3D">
      <w:r>
        <w:separator/>
      </w:r>
    </w:p>
  </w:footnote>
  <w:footnote w:type="continuationSeparator" w:id="0">
    <w:p w:rsidR="000125D0" w:rsidRDefault="000125D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25D0"/>
    <w:rsid w:val="000847E2"/>
    <w:rsid w:val="001250F2"/>
    <w:rsid w:val="00130914"/>
    <w:rsid w:val="00167140"/>
    <w:rsid w:val="00167D99"/>
    <w:rsid w:val="00167F3A"/>
    <w:rsid w:val="001C750E"/>
    <w:rsid w:val="00222848"/>
    <w:rsid w:val="00264BB0"/>
    <w:rsid w:val="00336123"/>
    <w:rsid w:val="00390AE1"/>
    <w:rsid w:val="003D220F"/>
    <w:rsid w:val="003E2C50"/>
    <w:rsid w:val="00450117"/>
    <w:rsid w:val="004B3145"/>
    <w:rsid w:val="00567F0A"/>
    <w:rsid w:val="005E0573"/>
    <w:rsid w:val="005F0A05"/>
    <w:rsid w:val="0065737C"/>
    <w:rsid w:val="006B4F33"/>
    <w:rsid w:val="0073718D"/>
    <w:rsid w:val="007443A7"/>
    <w:rsid w:val="0076249D"/>
    <w:rsid w:val="00825A9F"/>
    <w:rsid w:val="008929E2"/>
    <w:rsid w:val="008D2E3D"/>
    <w:rsid w:val="00933793"/>
    <w:rsid w:val="009B071D"/>
    <w:rsid w:val="009B158C"/>
    <w:rsid w:val="00A26A90"/>
    <w:rsid w:val="00A971C7"/>
    <w:rsid w:val="00AF0B5C"/>
    <w:rsid w:val="00B76434"/>
    <w:rsid w:val="00BA13EA"/>
    <w:rsid w:val="00BE0AF3"/>
    <w:rsid w:val="00C06228"/>
    <w:rsid w:val="00D3033B"/>
    <w:rsid w:val="00D642A9"/>
    <w:rsid w:val="00D77DF0"/>
    <w:rsid w:val="00DB2F99"/>
    <w:rsid w:val="00DC6EA4"/>
    <w:rsid w:val="00DE3CAB"/>
    <w:rsid w:val="00F927EC"/>
    <w:rsid w:val="00FC36E0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4F38A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4123">
    <w:name w:val="4.【教學目標】內文字（1.2.3.）"/>
    <w:basedOn w:val="a7"/>
    <w:rsid w:val="00FF1036"/>
    <w:pPr>
      <w:widowControl w:val="0"/>
      <w:tabs>
        <w:tab w:val="left" w:pos="142"/>
      </w:tabs>
      <w:autoSpaceDN/>
      <w:spacing w:line="220" w:lineRule="exact"/>
      <w:ind w:left="227" w:right="57" w:hanging="170"/>
      <w:jc w:val="both"/>
      <w:textAlignment w:val="auto"/>
    </w:pPr>
    <w:rPr>
      <w:rFonts w:ascii="新細明體" w:eastAsia="新細明體" w:cs="Times New Roman"/>
      <w:kern w:val="2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FF1036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FF1036"/>
    <w:rPr>
      <w:rFonts w:ascii="細明體" w:eastAsia="細明體" w:hAnsi="Courier New" w:cs="Courier New"/>
      <w:kern w:val="3"/>
      <w:szCs w:val="24"/>
    </w:rPr>
  </w:style>
  <w:style w:type="paragraph" w:styleId="a9">
    <w:name w:val="List Paragraph"/>
    <w:basedOn w:val="a"/>
    <w:uiPriority w:val="34"/>
    <w:qFormat/>
    <w:rsid w:val="001C75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26</cp:revision>
  <dcterms:created xsi:type="dcterms:W3CDTF">2023-06-09T05:28:00Z</dcterms:created>
  <dcterms:modified xsi:type="dcterms:W3CDTF">2023-06-25T05:05:00Z</dcterms:modified>
</cp:coreProperties>
</file>